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9534D" w14:textId="77777777" w:rsidR="002C6920" w:rsidRDefault="002C6920" w:rsidP="002C6920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35B7498" w14:textId="1997F8B6" w:rsidR="002C6920" w:rsidRPr="002C6920" w:rsidRDefault="002C6920" w:rsidP="002C6920">
      <w:pPr>
        <w:spacing w:after="0" w:line="360" w:lineRule="auto"/>
        <w:ind w:left="1416" w:hanging="1274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Decreto legislativo 10 luglio 2025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114</w:t>
      </w:r>
    </w:p>
    <w:p w14:paraId="2F65C932" w14:textId="2A76547C" w:rsidR="002C6920" w:rsidRDefault="002C6920" w:rsidP="002C6920">
      <w:pPr>
        <w:spacing w:after="0" w:line="360" w:lineRule="auto"/>
        <w:ind w:left="284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“Norme di attuazione dello Statuto speciale della Regione autonoma Friuli Venezia Giulia recanti il trasferimento alla Regione di beni immobili rientranti nel demanio pubblico dello Stato – ramo Difesa esercito.” </w:t>
      </w:r>
      <w:r w:rsidR="00C8468A">
        <w:rPr>
          <w:rFonts w:ascii="Times New Roman" w:eastAsia="Times New Roman" w:hAnsi="Times New Roman" w:cs="Times New Roman"/>
          <w:sz w:val="24"/>
          <w:szCs w:val="24"/>
          <w:lang w:eastAsia="it-IT"/>
        </w:rPr>
        <w:t>(G.U. n. 180 del 5.8.2025).</w:t>
      </w:r>
    </w:p>
    <w:p w14:paraId="3E4A34E0" w14:textId="77777777" w:rsidR="002C6920" w:rsidRDefault="002C6920" w:rsidP="730DBB57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D12F049" w14:textId="77777777" w:rsidR="002C6920" w:rsidRDefault="002C6920" w:rsidP="730DBB57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E023C78" w14:textId="77777777" w:rsidR="002C6920" w:rsidRDefault="002C6920" w:rsidP="730DBB57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ABCBA4" w14:textId="77777777" w:rsidR="002C6920" w:rsidRDefault="002C6920" w:rsidP="730DBB57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DFF7421" w14:textId="56D691FF" w:rsidR="00342FF7" w:rsidRPr="002C6920" w:rsidRDefault="3086B9BF" w:rsidP="730DBB57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IL PRESIDENTE DELLA REPUBBLICA</w:t>
      </w:r>
    </w:p>
    <w:p w14:paraId="4C4C4A99" w14:textId="525E1BDB" w:rsidR="730DBB57" w:rsidRPr="002C6920" w:rsidRDefault="730DBB57" w:rsidP="730DBB57">
      <w:pPr>
        <w:spacing w:after="0" w:line="36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A96202C" w14:textId="3685947D" w:rsidR="00342FF7" w:rsidRPr="002C6920" w:rsidRDefault="00342FF7" w:rsidP="00BC6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E96377"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ISTO </w:t>
      </w: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l'articolo 87, comma quinto, della Costituzione; </w:t>
      </w:r>
    </w:p>
    <w:p w14:paraId="6C5D253A" w14:textId="7E6582D5" w:rsidR="00342FF7" w:rsidRPr="002C6920" w:rsidRDefault="00342FF7" w:rsidP="00BC6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E96377"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ISTA</w:t>
      </w: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</w:t>
      </w:r>
      <w:hyperlink r:id="rId9" w:history="1">
        <w:r w:rsidRPr="002C6920">
          <w:rPr>
            <w:rFonts w:ascii="Times New Roman" w:eastAsia="Times New Roman" w:hAnsi="Times New Roman" w:cs="Times New Roman"/>
            <w:iCs/>
            <w:sz w:val="24"/>
            <w:szCs w:val="24"/>
            <w:lang w:eastAsia="it-IT"/>
          </w:rPr>
          <w:t>legge costituzionale 31 gennaio 1963, n. 1</w:t>
        </w:r>
      </w:hyperlink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, recante: «Statuto speciale della Regione Friuli-Venezia Giulia»;</w:t>
      </w:r>
    </w:p>
    <w:p w14:paraId="4C6A1BFA" w14:textId="526B1238" w:rsidR="00342FF7" w:rsidRPr="002C6920" w:rsidRDefault="00342FF7" w:rsidP="00BC6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E96377"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ISTO</w:t>
      </w: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Codice dei beni culturali e del paesaggio di cui al </w:t>
      </w:r>
      <w:hyperlink r:id="rId10" w:history="1">
        <w:r w:rsidRPr="002C6920">
          <w:rPr>
            <w:rFonts w:ascii="Times New Roman" w:eastAsia="Times New Roman" w:hAnsi="Times New Roman" w:cs="Times New Roman"/>
            <w:iCs/>
            <w:sz w:val="24"/>
            <w:szCs w:val="24"/>
            <w:lang w:eastAsia="it-IT"/>
          </w:rPr>
          <w:t>decreto legislativo 22 gennaio 2004, n. 42</w:t>
        </w:r>
      </w:hyperlink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ed, in particolare, gli </w:t>
      </w:r>
      <w:hyperlink r:id="rId11" w:history="1">
        <w:r w:rsidRPr="002C6920">
          <w:rPr>
            <w:rFonts w:ascii="Times New Roman" w:eastAsia="Times New Roman" w:hAnsi="Times New Roman" w:cs="Times New Roman"/>
            <w:iCs/>
            <w:sz w:val="24"/>
            <w:szCs w:val="24"/>
            <w:lang w:eastAsia="it-IT"/>
          </w:rPr>
          <w:t>articoli 8, 53, 54</w:t>
        </w:r>
      </w:hyperlink>
      <w:r w:rsidRPr="002C692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,</w:t>
      </w: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hyperlink r:id="rId12" w:history="1">
        <w:r w:rsidRPr="002C6920">
          <w:rPr>
            <w:rFonts w:ascii="Times New Roman" w:eastAsia="Times New Roman" w:hAnsi="Times New Roman" w:cs="Times New Roman"/>
            <w:iCs/>
            <w:sz w:val="24"/>
            <w:szCs w:val="24"/>
            <w:lang w:eastAsia="it-IT"/>
          </w:rPr>
          <w:t>55</w:t>
        </w:r>
      </w:hyperlink>
      <w:r w:rsidRPr="002C6920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, 55bis e 59</w:t>
      </w: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1DC0340B" w14:textId="7AEE9F37" w:rsidR="00342FF7" w:rsidRPr="002C6920" w:rsidRDefault="00E96377" w:rsidP="00BC6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SENTITA</w:t>
      </w:r>
      <w:r w:rsidR="00342FF7"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Commissione paritetica prevista dall'articolo 65 dello Statuto speciale;</w:t>
      </w:r>
    </w:p>
    <w:p w14:paraId="719944E3" w14:textId="286B1EB4" w:rsidR="00342FF7" w:rsidRPr="002C6920" w:rsidRDefault="00342FF7" w:rsidP="00BC6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V</w:t>
      </w:r>
      <w:r w:rsidR="00E96377"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ISTA</w:t>
      </w: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la deliberazione del </w:t>
      </w:r>
      <w:r w:rsidR="00215889"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Consiglio dei ministri</w:t>
      </w: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adottata nella riunione del </w:t>
      </w:r>
      <w:r w:rsidR="00BD503D"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20 giugno 2025</w:t>
      </w: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1FF4AFD4" w14:textId="2EB11BEB" w:rsidR="00342FF7" w:rsidRPr="002C6920" w:rsidRDefault="00E96377" w:rsidP="00BC6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SULLA PROPOSTA </w:t>
      </w:r>
      <w:r w:rsidR="00342FF7"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Presidente del </w:t>
      </w:r>
      <w:r w:rsidR="00215889"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Consiglio dei ministri</w:t>
      </w:r>
      <w:r w:rsidR="00342FF7"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del Ministro per gli affari regionali e le autonomie di concerto con i Ministri della difesa, della cultura e dell’economia e delle finanze;</w:t>
      </w:r>
    </w:p>
    <w:p w14:paraId="090A1922" w14:textId="77777777" w:rsidR="00342FF7" w:rsidRDefault="00342FF7" w:rsidP="00266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9ABFBA" w14:textId="77777777" w:rsidR="002C6920" w:rsidRDefault="002C6920" w:rsidP="00266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D48E334" w14:textId="77777777" w:rsidR="002C6920" w:rsidRPr="002C6920" w:rsidRDefault="002C6920" w:rsidP="00266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372DAE8" w14:textId="77777777" w:rsidR="00342FF7" w:rsidRPr="002C6920" w:rsidRDefault="00342FF7" w:rsidP="00BC6B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2C6920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Emana</w:t>
      </w:r>
    </w:p>
    <w:p w14:paraId="4844E0E7" w14:textId="77777777" w:rsidR="00342FF7" w:rsidRPr="002C6920" w:rsidRDefault="00342FF7" w:rsidP="002872E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C6920">
        <w:rPr>
          <w:rFonts w:ascii="Times New Roman" w:eastAsia="Times New Roman" w:hAnsi="Times New Roman" w:cs="Times New Roman"/>
          <w:sz w:val="24"/>
          <w:szCs w:val="24"/>
          <w:lang w:eastAsia="it-IT"/>
        </w:rPr>
        <w:t>il seguente decreto legislativo:</w:t>
      </w:r>
    </w:p>
    <w:p w14:paraId="1574E9F8" w14:textId="77777777" w:rsidR="00342FF7" w:rsidRPr="0026655D" w:rsidRDefault="00342FF7" w:rsidP="0026655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41407FB9" w14:textId="322E8CBE" w:rsidR="00835860" w:rsidRDefault="00835860">
      <w:pP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br w:type="page"/>
      </w:r>
    </w:p>
    <w:p w14:paraId="185B23AA" w14:textId="73F6AB53" w:rsidR="00342FF7" w:rsidRPr="0026655D" w:rsidRDefault="00342FF7" w:rsidP="00BC6B8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A</w:t>
      </w:r>
      <w:r w:rsidR="00BC6B8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RT</w:t>
      </w: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1</w:t>
      </w:r>
    </w:p>
    <w:p w14:paraId="7B73F0BE" w14:textId="77777777" w:rsidR="00342FF7" w:rsidRPr="0026655D" w:rsidRDefault="00342FF7" w:rsidP="00BC6B8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(Trasferimento di beni)</w:t>
      </w:r>
    </w:p>
    <w:p w14:paraId="29E7ADDF" w14:textId="591777E7" w:rsidR="00342FF7" w:rsidRPr="0026655D" w:rsidRDefault="00342FF7" w:rsidP="00BC6B8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1.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Sono trasferiti alla Regione autonoma </w:t>
      </w:r>
      <w:r w:rsidR="00D44A1F" w:rsidRPr="00D44A1F">
        <w:rPr>
          <w:rFonts w:ascii="Times New Roman" w:eastAsia="Times New Roman" w:hAnsi="Times New Roman" w:cs="Times New Roman"/>
          <w:sz w:val="24"/>
          <w:szCs w:val="24"/>
          <w:lang w:eastAsia="it-IT"/>
        </w:rPr>
        <w:t>Friuli-Venezia Giulia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di seguito Regione, i beni individuati nell'allegato </w:t>
      </w:r>
      <w:r w:rsidRPr="0026655D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A) al presente decreto.</w:t>
      </w:r>
    </w:p>
    <w:p w14:paraId="38061FCD" w14:textId="1D27EF17" w:rsidR="00342FF7" w:rsidRPr="0026655D" w:rsidRDefault="00342FF7" w:rsidP="00BC6B8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2.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26655D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La Regione è autorizzata a trasferire ai comuni o ad altri enti pubblici i beni di cui al comma 1, fatto salvo quanto stabilito dagli </w:t>
      </w:r>
      <w:hyperlink r:id="rId13" w:history="1">
        <w:r w:rsidRPr="0026655D">
          <w:rPr>
            <w:rFonts w:ascii="Times New Roman" w:eastAsia="Times New Roman" w:hAnsi="Times New Roman" w:cs="Times New Roman"/>
            <w:iCs/>
            <w:sz w:val="24"/>
            <w:szCs w:val="24"/>
            <w:lang w:eastAsia="it-IT"/>
          </w:rPr>
          <w:t>articoli 53, 54</w:t>
        </w:r>
      </w:hyperlink>
      <w:r w:rsidRPr="0026655D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e 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55 </w:t>
      </w:r>
      <w:r w:rsidR="00C231F3">
        <w:rPr>
          <w:rFonts w:ascii="Times New Roman" w:eastAsia="Times New Roman" w:hAnsi="Times New Roman" w:cs="Times New Roman"/>
          <w:sz w:val="24"/>
          <w:szCs w:val="24"/>
          <w:lang w:eastAsia="it-IT"/>
        </w:rPr>
        <w:t>del Codice dei beni culturali e del paesaggio di cui al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decreto legislativo 22 gennaio 2004, n. 42.</w:t>
      </w:r>
    </w:p>
    <w:p w14:paraId="5DFEC281" w14:textId="77777777" w:rsidR="00342FF7" w:rsidRPr="0026655D" w:rsidRDefault="00342FF7" w:rsidP="00BC6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3.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trasferimento di cui ai commi 1 e 2 decorre dalla data di sottoscrizione del relativo verbale di consegna.</w:t>
      </w:r>
    </w:p>
    <w:p w14:paraId="1178B033" w14:textId="77777777" w:rsidR="00342FF7" w:rsidRPr="0026655D" w:rsidRDefault="00342FF7" w:rsidP="00BC6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>. Il trasferimento previsto dal presente decreto non modifica il regime di tutela al quale i beni sono sottoposti ai sensi della legislazione vigente in materia di beni culturali e paesaggistici.</w:t>
      </w:r>
    </w:p>
    <w:p w14:paraId="5E0C4621" w14:textId="77777777" w:rsidR="00342FF7" w:rsidRPr="0026655D" w:rsidRDefault="00342FF7" w:rsidP="0026655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17EB4345" w14:textId="77777777" w:rsidR="00342FF7" w:rsidRPr="0026655D" w:rsidRDefault="00342FF7" w:rsidP="0026655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570A968D" w14:textId="6BDCC6FC" w:rsidR="00342FF7" w:rsidRPr="0026655D" w:rsidRDefault="00342FF7" w:rsidP="00B275F6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B275F6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RT</w:t>
      </w: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2</w:t>
      </w:r>
    </w:p>
    <w:p w14:paraId="4C3E764A" w14:textId="77777777" w:rsidR="00342FF7" w:rsidRPr="0026655D" w:rsidRDefault="00342FF7" w:rsidP="00B275F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(Operazioni di consegna)</w:t>
      </w:r>
    </w:p>
    <w:p w14:paraId="134CD146" w14:textId="77777777" w:rsidR="00342FF7" w:rsidRPr="0026655D" w:rsidRDefault="00342FF7" w:rsidP="00BC6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1.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competente Ufficio dell’Agenzia del demanio, entro sei mesi dalla data di entrata in vigore del presente decreto, con l’atto di consegna di cui all'articolo 1, comma 3, trasferisce alla Regione i beni di cui all’articolo 1, comma 1.</w:t>
      </w:r>
    </w:p>
    <w:p w14:paraId="05051C7C" w14:textId="462F3CF9" w:rsidR="00342FF7" w:rsidRPr="0026655D" w:rsidRDefault="00342FF7" w:rsidP="00BC6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2.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verbale di consegna dei beni è sottoscritto congiuntamente dal competente Ufficio dell’Agenzia del demanio e dalla Regione e costituisce titolo per il trasferimento, la trascrizione e la voltura catastale dei beni medesimi in favore della Regione.</w:t>
      </w:r>
    </w:p>
    <w:p w14:paraId="30228169" w14:textId="0835DF75" w:rsidR="00342FF7" w:rsidRPr="0026655D" w:rsidRDefault="00342FF7" w:rsidP="00BC6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3.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In caso di ulteriore trasferimento dei beni ai sensi dell’articolo 1, comma 2, il verbale di consegna è sottoscritto dalla Regione, dal Comune o da altro ente pubblico e costituisce titolo per il trasferimento, la trascrizione e la voltura catastale dei beni medesimi in favore del Comune o di altro ente pubblico. Nell’ipotesi in cui è necessaria l’autorizzazione del competente Ufficio statale in materia di beni culturali, prevista dall’articolo 55 del </w:t>
      </w:r>
      <w:r w:rsid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>c</w:t>
      </w:r>
      <w:r w:rsidR="00A1586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odice di cui al 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>decreto legislativo</w:t>
      </w:r>
      <w:r w:rsidR="0059687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22 gennaio 2004,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42, nel verbale di consegna sono riportate le prescrizioni e condizioni contenute nell'autorizzazione, le stesse sono trascritte nei registri immobiliari su richiesta del soprintendente e il verbale di consegna è comunicato al soprintendente, in attuazione di quanto rispettivamente stabilito dagli articoli 55 </w:t>
      </w:r>
      <w:r w:rsidRPr="0026655D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bis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59 del medesimo decreto legislativo.</w:t>
      </w:r>
    </w:p>
    <w:p w14:paraId="36CB741C" w14:textId="77777777" w:rsidR="00342FF7" w:rsidRDefault="00342FF7" w:rsidP="00BC6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4.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Gli effetti di cui al comma 3 si realizzano anche con la sottoscrizione contestuale del verbale di consegna di cui al comma 2 da parte del Comune o di altro ente pubblico.</w:t>
      </w:r>
    </w:p>
    <w:p w14:paraId="674A8132" w14:textId="77777777" w:rsidR="00521EB9" w:rsidRPr="0026655D" w:rsidRDefault="00521EB9" w:rsidP="00BC6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B9A1518" w14:textId="6B0CA75C" w:rsidR="00342FF7" w:rsidRPr="0026655D" w:rsidRDefault="00342FF7" w:rsidP="001067F5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lastRenderedPageBreak/>
        <w:t>A</w:t>
      </w:r>
      <w:r w:rsidR="001067F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RT</w:t>
      </w: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3</w:t>
      </w:r>
    </w:p>
    <w:p w14:paraId="21280D91" w14:textId="77777777" w:rsidR="00342FF7" w:rsidRPr="0026655D" w:rsidRDefault="00342FF7" w:rsidP="001067F5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(Effetti del trasferimento)</w:t>
      </w:r>
    </w:p>
    <w:p w14:paraId="189D30F8" w14:textId="77777777" w:rsidR="00342FF7" w:rsidRPr="0026655D" w:rsidRDefault="00342FF7" w:rsidP="00BC6B8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1.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trasferimento in proprietà dei beni di cui all’articolo 1, comma 1, con i relativi diritti reali, pertinenze, accessori, oneri e pesi, ha luogo nello stato di fatto e di diritto in cui essi si trovano alla data del relativo verbale di consegna.</w:t>
      </w:r>
    </w:p>
    <w:p w14:paraId="616C63E5" w14:textId="77777777" w:rsidR="00342FF7" w:rsidRPr="0026655D" w:rsidRDefault="00342FF7" w:rsidP="00BC6B8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2.</w:t>
      </w:r>
      <w:r w:rsidRPr="0026655D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Dalla data del verbale di consegna, gli enti ai quali sono trasferiti i beni di cui all’articolo 1, comma 1, 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>subentrano nella proprietà, nel possesso e in tutti i rapporti giuridici attivi e passivi inerenti ai beni trasferiti, fermi restando i limiti derivanti dai vincoli storici, artistici e paesaggistici. Dalla stessa data ad essi competono i proventi e le spese derivanti dalla gestione dei beni trasferiti.</w:t>
      </w:r>
    </w:p>
    <w:p w14:paraId="78102BDF" w14:textId="5F7D57C6" w:rsidR="00342FF7" w:rsidRPr="0026655D" w:rsidRDefault="00342FF7" w:rsidP="00CA747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CA747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RT</w:t>
      </w: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4</w:t>
      </w:r>
    </w:p>
    <w:p w14:paraId="1F7014DB" w14:textId="77777777" w:rsidR="00342FF7" w:rsidRPr="0026655D" w:rsidRDefault="00342FF7" w:rsidP="00CA74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(Conservazione e fruizione)</w:t>
      </w:r>
    </w:p>
    <w:p w14:paraId="29DCDF5D" w14:textId="77777777" w:rsidR="00342FF7" w:rsidRPr="0026655D" w:rsidRDefault="00342FF7" w:rsidP="00BC6B8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1. 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>Dalla data del verbale di consegna, gli enti ai quali sono trasferiti i beni di cui all’articolo 1, comma 1, si impegnano ad assicurare e sostenere la conservazione degli stessi e a destinarli ad attività strumentali al raggiungimento di finalità di interesse pubblico.</w:t>
      </w:r>
    </w:p>
    <w:p w14:paraId="1971C968" w14:textId="77777777" w:rsidR="00342FF7" w:rsidRPr="0026655D" w:rsidRDefault="00342FF7" w:rsidP="0026655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</w:p>
    <w:p w14:paraId="3D484D5C" w14:textId="669D41BC" w:rsidR="00342FF7" w:rsidRPr="0026655D" w:rsidRDefault="00342FF7" w:rsidP="00CA747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CA747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RT</w:t>
      </w: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5</w:t>
      </w:r>
    </w:p>
    <w:p w14:paraId="19CC8D34" w14:textId="77777777" w:rsidR="00342FF7" w:rsidRPr="0026655D" w:rsidRDefault="00342FF7" w:rsidP="00CA747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(Esenzioni fiscali)</w:t>
      </w:r>
    </w:p>
    <w:p w14:paraId="5751C201" w14:textId="77777777" w:rsidR="00342FF7" w:rsidRPr="0026655D" w:rsidRDefault="00342FF7" w:rsidP="00BC6B8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1.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Tutti gli atti, contratti, formalità </w:t>
      </w:r>
      <w:proofErr w:type="gramStart"/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>ed</w:t>
      </w:r>
      <w:proofErr w:type="gramEnd"/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adempimenti necessari per l'attuazione del presente decreto, sono esenti da ogni diritto e tributo. </w:t>
      </w:r>
    </w:p>
    <w:p w14:paraId="768C9074" w14:textId="77777777" w:rsidR="00342FF7" w:rsidRPr="0026655D" w:rsidRDefault="00342FF7" w:rsidP="00BC6B85">
      <w:pPr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98EA828" w14:textId="39EFBE56" w:rsidR="00342FF7" w:rsidRPr="0026655D" w:rsidRDefault="00342FF7" w:rsidP="00CA7473">
      <w:pPr>
        <w:keepNext/>
        <w:spacing w:before="24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</w:t>
      </w:r>
      <w:r w:rsidR="00CA747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RT</w:t>
      </w: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. 6</w:t>
      </w:r>
    </w:p>
    <w:p w14:paraId="40D5BD4E" w14:textId="77777777" w:rsidR="00342FF7" w:rsidRPr="0026655D" w:rsidRDefault="00342FF7" w:rsidP="00CA7473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26655D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(Clausola di invarianza finanziaria)</w:t>
      </w:r>
    </w:p>
    <w:p w14:paraId="62CC2AB5" w14:textId="77777777" w:rsidR="00342FF7" w:rsidRPr="0026655D" w:rsidRDefault="00342FF7" w:rsidP="00BC6B85">
      <w:pPr>
        <w:autoSpaceDE w:val="0"/>
        <w:autoSpaceDN w:val="0"/>
        <w:adjustRightInd w:val="0"/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655D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1.</w:t>
      </w:r>
      <w:r w:rsidRPr="0026655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Dall’attuazione del presente decreto non devono derivare nuovi o maggiori oneri a carico della finanza pubblica.</w:t>
      </w:r>
    </w:p>
    <w:p w14:paraId="4D8F45A2" w14:textId="6CEA6453" w:rsidR="00BB4AB3" w:rsidRDefault="00BB4AB3">
      <w:pPr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 w:type="page"/>
      </w:r>
    </w:p>
    <w:p w14:paraId="218CFC92" w14:textId="1D948C81" w:rsidR="00342FF7" w:rsidRDefault="00E154F5" w:rsidP="00DB27D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730DBB57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 xml:space="preserve">Il presente </w:t>
      </w:r>
      <w:r w:rsidR="00B50C9E" w:rsidRPr="730DBB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decreto, munito del sigillo dello Stato, sarà inserito nella Raccolta ufficiale degli atti normativi della Repubblica italiana. </w:t>
      </w:r>
      <w:r w:rsidR="4CE7B057" w:rsidRPr="730DBB57">
        <w:rPr>
          <w:rFonts w:ascii="Times New Roman" w:eastAsia="Times New Roman" w:hAnsi="Times New Roman" w:cs="Times New Roman"/>
          <w:sz w:val="24"/>
          <w:szCs w:val="24"/>
          <w:lang w:eastAsia="it-IT"/>
        </w:rPr>
        <w:t>È</w:t>
      </w:r>
      <w:r w:rsidR="00E1472B" w:rsidRPr="730DBB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f</w:t>
      </w:r>
      <w:r w:rsidR="00B50C9E" w:rsidRPr="730DBB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atto obbligo a chiunque </w:t>
      </w:r>
      <w:r w:rsidR="00E1472B" w:rsidRPr="730DBB57">
        <w:rPr>
          <w:rFonts w:ascii="Times New Roman" w:eastAsia="Times New Roman" w:hAnsi="Times New Roman" w:cs="Times New Roman"/>
          <w:sz w:val="24"/>
          <w:szCs w:val="24"/>
          <w:lang w:eastAsia="it-IT"/>
        </w:rPr>
        <w:t>spetti di osservarlo e di farlo osservare.</w:t>
      </w:r>
    </w:p>
    <w:p w14:paraId="7928EA33" w14:textId="77777777" w:rsidR="00E1472B" w:rsidRDefault="00E1472B" w:rsidP="00266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DFC0470" w14:textId="7ED90494" w:rsidR="00E1472B" w:rsidRPr="0026655D" w:rsidRDefault="00E1472B" w:rsidP="00266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730DBB57">
        <w:rPr>
          <w:rFonts w:ascii="Times New Roman" w:eastAsia="Times New Roman" w:hAnsi="Times New Roman" w:cs="Times New Roman"/>
          <w:sz w:val="24"/>
          <w:szCs w:val="24"/>
          <w:lang w:eastAsia="it-IT"/>
        </w:rPr>
        <w:t>Dato a</w:t>
      </w:r>
      <w:r w:rsidR="43927486" w:rsidRPr="730DBB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</w:t>
      </w:r>
      <w:r w:rsidR="004515E0">
        <w:rPr>
          <w:rFonts w:ascii="Times New Roman" w:eastAsia="Times New Roman" w:hAnsi="Times New Roman" w:cs="Times New Roman"/>
          <w:sz w:val="24"/>
          <w:szCs w:val="24"/>
          <w:lang w:eastAsia="it-IT"/>
        </w:rPr>
        <w:t>oma, a</w:t>
      </w:r>
      <w:r w:rsidR="43927486" w:rsidRPr="730DBB57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ddì 10 luglio 2025 </w:t>
      </w:r>
    </w:p>
    <w:p w14:paraId="38C220BE" w14:textId="77777777" w:rsidR="00342FF7" w:rsidRPr="0026655D" w:rsidRDefault="00342FF7" w:rsidP="00266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A6ED93E" w14:textId="77777777" w:rsidR="00342FF7" w:rsidRPr="0026655D" w:rsidRDefault="00342FF7" w:rsidP="00266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2C484A" w14:textId="77777777" w:rsidR="00215889" w:rsidRPr="00215889" w:rsidRDefault="00215889" w:rsidP="00215889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588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MATTARELLA </w:t>
      </w:r>
    </w:p>
    <w:p w14:paraId="013B76C8" w14:textId="77777777" w:rsidR="00215889" w:rsidRPr="00215889" w:rsidRDefault="00215889" w:rsidP="00215889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588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Meloni, Presidente del Consiglio dei ministri </w:t>
      </w:r>
    </w:p>
    <w:p w14:paraId="1D83ECC8" w14:textId="4615E68C" w:rsidR="00215889" w:rsidRPr="00215889" w:rsidRDefault="00215889" w:rsidP="00215889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5889">
        <w:rPr>
          <w:rFonts w:ascii="Times New Roman" w:eastAsia="Times New Roman" w:hAnsi="Times New Roman" w:cs="Times New Roman"/>
          <w:sz w:val="20"/>
          <w:szCs w:val="20"/>
          <w:lang w:eastAsia="it-IT"/>
        </w:rPr>
        <w:t>Calderoli, Ministro per gli affari regionali e le autonomie</w:t>
      </w:r>
    </w:p>
    <w:p w14:paraId="499B4B2C" w14:textId="77777777" w:rsidR="00215889" w:rsidRPr="00215889" w:rsidRDefault="00215889" w:rsidP="00215889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588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Crosetto, Ministro della difesa </w:t>
      </w:r>
    </w:p>
    <w:p w14:paraId="38F94FB7" w14:textId="77777777" w:rsidR="00215889" w:rsidRPr="00215889" w:rsidRDefault="00215889" w:rsidP="00215889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588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Giuli, Ministro della cultura </w:t>
      </w:r>
    </w:p>
    <w:p w14:paraId="2DE03F98" w14:textId="77777777" w:rsidR="00215889" w:rsidRPr="00215889" w:rsidRDefault="00215889" w:rsidP="00215889">
      <w:pPr>
        <w:spacing w:after="0" w:line="36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5889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Giorgetti, Ministro dell'economia e delle finanze </w:t>
      </w:r>
    </w:p>
    <w:p w14:paraId="7939A28E" w14:textId="77777777" w:rsidR="00215889" w:rsidRDefault="00215889" w:rsidP="0021588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6E909C9" w14:textId="77777777" w:rsidR="00215889" w:rsidRDefault="00215889" w:rsidP="0021588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DB5DCC6" w14:textId="331E27C9" w:rsidR="00215889" w:rsidRPr="00215889" w:rsidRDefault="00215889" w:rsidP="0021588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15889">
        <w:rPr>
          <w:rFonts w:ascii="Times New Roman" w:eastAsia="Times New Roman" w:hAnsi="Times New Roman" w:cs="Times New Roman"/>
          <w:sz w:val="20"/>
          <w:szCs w:val="20"/>
          <w:lang w:eastAsia="it-IT"/>
        </w:rPr>
        <w:t>Visto, il Guardasigilli: Nordio</w:t>
      </w:r>
    </w:p>
    <w:p w14:paraId="220FEECA" w14:textId="77777777" w:rsidR="00342FF7" w:rsidRPr="0026655D" w:rsidRDefault="00342FF7" w:rsidP="00266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8487C92" w14:textId="77777777" w:rsidR="00342FF7" w:rsidRPr="0026655D" w:rsidRDefault="00342FF7" w:rsidP="00266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DFC7ED" w14:textId="77777777" w:rsidR="00342FF7" w:rsidRPr="0026655D" w:rsidRDefault="00342FF7" w:rsidP="00266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05B599" w14:textId="77777777" w:rsidR="00342FF7" w:rsidRPr="0026655D" w:rsidRDefault="00342FF7" w:rsidP="00266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1149B01" w14:textId="77777777" w:rsidR="00342FF7" w:rsidRPr="0026655D" w:rsidRDefault="00342FF7" w:rsidP="00266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E8B48E8" w14:textId="77777777" w:rsidR="00342FF7" w:rsidRPr="0026655D" w:rsidRDefault="00342FF7" w:rsidP="00266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78DA6D" w14:textId="77777777" w:rsidR="00342FF7" w:rsidRPr="0026655D" w:rsidRDefault="00342FF7" w:rsidP="00266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606208" w14:textId="77777777" w:rsidR="00342FF7" w:rsidRPr="0026655D" w:rsidRDefault="00342FF7" w:rsidP="0026655D">
      <w:pPr>
        <w:spacing w:line="360" w:lineRule="auto"/>
        <w:jc w:val="both"/>
        <w:rPr>
          <w:rFonts w:ascii="Times New Roman" w:hAnsi="Times New Roman" w:cs="Times New Roman"/>
        </w:rPr>
      </w:pPr>
    </w:p>
    <w:p w14:paraId="479DD653" w14:textId="77777777" w:rsidR="00342FF7" w:rsidRPr="0026655D" w:rsidRDefault="00342FF7" w:rsidP="0026655D">
      <w:pPr>
        <w:spacing w:line="360" w:lineRule="auto"/>
        <w:jc w:val="both"/>
        <w:rPr>
          <w:rFonts w:ascii="Times New Roman" w:hAnsi="Times New Roman" w:cs="Times New Roman"/>
        </w:rPr>
      </w:pPr>
    </w:p>
    <w:p w14:paraId="0D340D17" w14:textId="77777777" w:rsidR="00342FF7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154B0047" w14:textId="77777777" w:rsidR="0026655D" w:rsidRDefault="0026655D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042A5808" w14:textId="77777777" w:rsidR="0026655D" w:rsidRDefault="0026655D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380CA716" w14:textId="77777777" w:rsidR="00192DB7" w:rsidRDefault="00192DB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4497B185" w14:textId="77777777" w:rsidR="00192DB7" w:rsidRDefault="00192DB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3D105E95" w14:textId="77777777" w:rsidR="00192DB7" w:rsidRDefault="00192DB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56240294" w14:textId="77777777" w:rsidR="00192DB7" w:rsidRDefault="00192DB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62088D90" w14:textId="77777777" w:rsidR="00192DB7" w:rsidRDefault="00192DB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20E6E427" w14:textId="77777777" w:rsidR="00342FF7" w:rsidRPr="0026655D" w:rsidRDefault="00342FF7" w:rsidP="0026655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730DBB57">
        <w:rPr>
          <w:rFonts w:ascii="Times New Roman" w:hAnsi="Times New Roman" w:cs="Times New Roman"/>
        </w:rPr>
        <w:lastRenderedPageBreak/>
        <w:t xml:space="preserve">Allegato </w:t>
      </w:r>
      <w:r w:rsidR="00695981" w:rsidRPr="730DBB57">
        <w:rPr>
          <w:rFonts w:ascii="Times New Roman" w:hAnsi="Times New Roman" w:cs="Times New Roman"/>
        </w:rPr>
        <w:t>A) (</w:t>
      </w:r>
      <w:r w:rsidRPr="730DBB57">
        <w:rPr>
          <w:rFonts w:ascii="Times New Roman" w:hAnsi="Times New Roman" w:cs="Times New Roman"/>
        </w:rPr>
        <w:t>previsto dall'art. 1, comma 1)</w:t>
      </w:r>
    </w:p>
    <w:p w14:paraId="1D0F215A" w14:textId="3D25F113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 xml:space="preserve">Elenco dei beni del Demanio pubblico dello Stato-ramo Difesa esercito-siti nella regione </w:t>
      </w:r>
      <w:r w:rsidR="0026655D" w:rsidRPr="0026655D">
        <w:rPr>
          <w:rFonts w:ascii="Times New Roman" w:hAnsi="Times New Roman" w:cs="Times New Roman"/>
        </w:rPr>
        <w:t>Friuli-Venezia Giulia</w:t>
      </w:r>
      <w:r w:rsidRPr="0026655D">
        <w:rPr>
          <w:rFonts w:ascii="Times New Roman" w:hAnsi="Times New Roman" w:cs="Times New Roman"/>
        </w:rPr>
        <w:t>:</w:t>
      </w:r>
    </w:p>
    <w:p w14:paraId="687F3C28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7"/>
        <w:gridCol w:w="700"/>
        <w:gridCol w:w="587"/>
        <w:gridCol w:w="853"/>
        <w:gridCol w:w="2180"/>
        <w:gridCol w:w="2460"/>
        <w:gridCol w:w="2267"/>
      </w:tblGrid>
      <w:tr w:rsidR="00342FF7" w:rsidRPr="00BC6B85" w14:paraId="5409EEF0" w14:textId="77777777" w:rsidTr="730DBB57">
        <w:trPr>
          <w:trHeight w:val="6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  <w:hideMark/>
          </w:tcPr>
          <w:p w14:paraId="7433A8CA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0" w:name="RANGE!B2:H57"/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  <w:bookmarkEnd w:id="0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CDF3A8D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AD62617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480055E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E5AA5C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6970A87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B7BB634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42FF7" w:rsidRPr="00BC6B85" w14:paraId="4DA84DBF" w14:textId="77777777" w:rsidTr="730DBB57">
        <w:trPr>
          <w:trHeight w:val="1350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1C204561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655D">
              <w:rPr>
                <w:rFonts w:ascii="Times New Roman" w:hAnsi="Times New Roman" w:cs="Times New Roman"/>
                <w:color w:val="000000"/>
              </w:rPr>
              <w:t>N.ZIONE</w:t>
            </w:r>
            <w:proofErr w:type="gramEnd"/>
            <w:r w:rsidRPr="0026655D">
              <w:rPr>
                <w:rFonts w:ascii="Times New Roman" w:hAnsi="Times New Roman" w:cs="Times New Roman"/>
                <w:color w:val="000000"/>
              </w:rPr>
              <w:t>_PROG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1D126C10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655D">
              <w:rPr>
                <w:rFonts w:ascii="Times New Roman" w:hAnsi="Times New Roman" w:cs="Times New Roman"/>
                <w:color w:val="000000"/>
              </w:rPr>
              <w:t>N.ZIONE</w:t>
            </w:r>
            <w:proofErr w:type="gramEnd"/>
            <w:r w:rsidRPr="0026655D">
              <w:rPr>
                <w:rFonts w:ascii="Times New Roman" w:hAnsi="Times New Roman" w:cs="Times New Roman"/>
                <w:color w:val="000000"/>
              </w:rPr>
              <w:t>_BENI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66C862C6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26655D">
              <w:rPr>
                <w:rFonts w:ascii="Times New Roman" w:hAnsi="Times New Roman" w:cs="Times New Roman"/>
                <w:color w:val="000000"/>
              </w:rPr>
              <w:t>PRATICA  SD</w:t>
            </w:r>
            <w:proofErr w:type="gramEnd"/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823247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ID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26655D">
              <w:rPr>
                <w:rFonts w:ascii="Times New Roman" w:hAnsi="Times New Roman" w:cs="Times New Roman"/>
                <w:color w:val="000000"/>
              </w:rPr>
              <w:t>Infrastr</w:t>
            </w:r>
            <w:proofErr w:type="spellEnd"/>
            <w:r w:rsidRPr="0026655D">
              <w:rPr>
                <w:rFonts w:ascii="Times New Roman" w:hAnsi="Times New Roman" w:cs="Times New Roman"/>
                <w:color w:val="000000"/>
              </w:rPr>
              <w:t>.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Militari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26655D">
              <w:rPr>
                <w:rFonts w:ascii="Times New Roman" w:hAnsi="Times New Roman" w:cs="Times New Roman"/>
                <w:color w:val="000000"/>
              </w:rPr>
              <w:t>Ge.Pa</w:t>
            </w:r>
            <w:proofErr w:type="spellEnd"/>
            <w:r w:rsidRPr="0026655D">
              <w:rPr>
                <w:rFonts w:ascii="Times New Roman" w:hAnsi="Times New Roman" w:cs="Times New Roman"/>
                <w:color w:val="000000"/>
              </w:rPr>
              <w:t>.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D.D.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DCF9A4C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C.A.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05F1A8A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C.C.</w:t>
            </w:r>
          </w:p>
        </w:tc>
        <w:tc>
          <w:tcPr>
            <w:tcW w:w="24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B8A248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Denominazione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infrastruttura</w:t>
            </w:r>
          </w:p>
        </w:tc>
      </w:tr>
      <w:tr w:rsidR="00342FF7" w:rsidRPr="00BC6B85" w14:paraId="0E66CF18" w14:textId="77777777" w:rsidTr="730DBB57">
        <w:trPr>
          <w:trHeight w:val="195"/>
        </w:trPr>
        <w:tc>
          <w:tcPr>
            <w:tcW w:w="460" w:type="dxa"/>
            <w:vMerge/>
            <w:vAlign w:val="center"/>
            <w:hideMark/>
          </w:tcPr>
          <w:p w14:paraId="4CBB7825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0" w:type="dxa"/>
            <w:vMerge/>
            <w:vAlign w:val="center"/>
            <w:hideMark/>
          </w:tcPr>
          <w:p w14:paraId="4EFD0286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textDirection w:val="btLr"/>
            <w:vAlign w:val="center"/>
            <w:hideMark/>
          </w:tcPr>
          <w:p w14:paraId="5B56BBC6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96E86C1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0345C34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C1F24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2799C1E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42FF7" w:rsidRPr="00BC6B85" w14:paraId="60D51664" w14:textId="77777777" w:rsidTr="730DBB57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374E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9BB90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D226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657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DD83C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9160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D3F9B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Bordano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CD91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3E641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1" w:name="_Hlk149315636"/>
            <w:r w:rsidRPr="0026655D">
              <w:rPr>
                <w:rFonts w:ascii="Times New Roman" w:hAnsi="Times New Roman" w:cs="Times New Roman"/>
                <w:color w:val="000000"/>
              </w:rPr>
              <w:t>Bordano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Cavazzo Carnico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Venzone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(n° 93/93 bis)</w:t>
            </w:r>
            <w:bookmarkEnd w:id="1"/>
          </w:p>
        </w:tc>
      </w:tr>
      <w:tr w:rsidR="00342FF7" w:rsidRPr="00BC6B85" w14:paraId="22AD656C" w14:textId="77777777" w:rsidTr="730DBB57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DECE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874ED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A9E1B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753D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9160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E495A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Cavazzo Carnico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0D146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1A2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Bordano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Cavazzo Carnico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Venzone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(n° 93/93 bis)</w:t>
            </w:r>
          </w:p>
        </w:tc>
      </w:tr>
      <w:tr w:rsidR="00342FF7" w:rsidRPr="00BC6B85" w14:paraId="3B9A4500" w14:textId="77777777" w:rsidTr="730DBB5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8A17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866FE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400CE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658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B334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8176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BFF5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Cavazzo Carnico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13B0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202D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 xml:space="preserve">Ex strada militare denominata Sot. </w:t>
            </w:r>
            <w:proofErr w:type="spellStart"/>
            <w:r w:rsidRPr="0026655D">
              <w:rPr>
                <w:rFonts w:ascii="Times New Roman" w:hAnsi="Times New Roman" w:cs="Times New Roman"/>
                <w:color w:val="000000"/>
              </w:rPr>
              <w:t>Clapiz</w:t>
            </w:r>
            <w:proofErr w:type="spellEnd"/>
          </w:p>
        </w:tc>
      </w:tr>
      <w:tr w:rsidR="00342FF7" w:rsidRPr="00BC6B85" w14:paraId="32D1A223" w14:textId="77777777" w:rsidTr="730DBB5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5E525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959C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C3AF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FFA64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8717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B030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Cormons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4DD75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Brazzano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97E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Ex campo sportivo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26655D">
              <w:rPr>
                <w:rFonts w:ascii="Times New Roman" w:hAnsi="Times New Roman" w:cs="Times New Roman"/>
                <w:color w:val="000000"/>
              </w:rPr>
              <w:t>Loc</w:t>
            </w:r>
            <w:proofErr w:type="spellEnd"/>
            <w:r w:rsidRPr="0026655D">
              <w:rPr>
                <w:rFonts w:ascii="Times New Roman" w:hAnsi="Times New Roman" w:cs="Times New Roman"/>
                <w:color w:val="000000"/>
              </w:rPr>
              <w:t>. Brazzano</w:t>
            </w:r>
          </w:p>
        </w:tc>
      </w:tr>
      <w:tr w:rsidR="00342FF7" w:rsidRPr="00BC6B85" w14:paraId="2FA60C70" w14:textId="77777777" w:rsidTr="730DBB5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EB5D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30FAD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D1EDC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5D4E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7333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5B334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Pontebba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8B373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55D">
              <w:rPr>
                <w:rFonts w:ascii="Times New Roman" w:hAnsi="Times New Roman" w:cs="Times New Roman"/>
                <w:color w:val="000000"/>
              </w:rPr>
              <w:t>Laglesie</w:t>
            </w:r>
            <w:proofErr w:type="spellEnd"/>
            <w:r w:rsidRPr="0026655D">
              <w:rPr>
                <w:rFonts w:ascii="Times New Roman" w:hAnsi="Times New Roman" w:cs="Times New Roman"/>
                <w:color w:val="000000"/>
              </w:rPr>
              <w:t xml:space="preserve"> San Leopoldo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3F1F" w14:textId="0CEE68EE" w:rsidR="00342FF7" w:rsidRPr="0026655D" w:rsidRDefault="00342FF7" w:rsidP="730DBB5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730DBB57">
              <w:rPr>
                <w:rFonts w:ascii="Times New Roman" w:hAnsi="Times New Roman" w:cs="Times New Roman"/>
                <w:color w:val="000000" w:themeColor="text1"/>
              </w:rPr>
              <w:t>Ex</w:t>
            </w:r>
            <w:r w:rsidR="5C255F2A" w:rsidRPr="730DBB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5C255F2A" w:rsidRPr="730DBB57">
              <w:rPr>
                <w:rFonts w:ascii="Times New Roman" w:hAnsi="Times New Roman" w:cs="Times New Roman"/>
                <w:color w:val="000000" w:themeColor="text1"/>
              </w:rPr>
              <w:t>depomuni</w:t>
            </w:r>
            <w:proofErr w:type="spellEnd"/>
            <w:r w:rsidR="5C255F2A" w:rsidRPr="730DBB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22B90949" w14:textId="167FBCDC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730DBB57">
              <w:rPr>
                <w:rFonts w:ascii="Times New Roman" w:hAnsi="Times New Roman" w:cs="Times New Roman"/>
                <w:color w:val="000000" w:themeColor="text1"/>
              </w:rPr>
              <w:t>"</w:t>
            </w:r>
            <w:r w:rsidR="3963B6CE" w:rsidRPr="730DBB57">
              <w:rPr>
                <w:rFonts w:ascii="Times New Roman" w:hAnsi="Times New Roman" w:cs="Times New Roman"/>
                <w:color w:val="000000" w:themeColor="text1"/>
              </w:rPr>
              <w:t>S. Leopoldo</w:t>
            </w:r>
            <w:r w:rsidRPr="730DBB57">
              <w:rPr>
                <w:rFonts w:ascii="Times New Roman" w:hAnsi="Times New Roman" w:cs="Times New Roman"/>
                <w:color w:val="000000" w:themeColor="text1"/>
              </w:rPr>
              <w:t>"</w:t>
            </w:r>
          </w:p>
        </w:tc>
      </w:tr>
      <w:tr w:rsidR="00342FF7" w:rsidRPr="00BC6B85" w14:paraId="47450B2B" w14:textId="77777777" w:rsidTr="730DBB57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7F324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7665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F307C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40D6B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8192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38BD4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Pontebba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80235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7BF3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Ex strada militare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Strada militare 133</w:t>
            </w:r>
          </w:p>
        </w:tc>
      </w:tr>
      <w:tr w:rsidR="00342FF7" w:rsidRPr="00BC6B85" w14:paraId="2813F6C4" w14:textId="77777777" w:rsidTr="730DBB5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A4E0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15C54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FFC47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DE9B7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8173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BD49E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Verzegnis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F881A6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28562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26655D">
              <w:rPr>
                <w:rFonts w:ascii="Times New Roman" w:hAnsi="Times New Roman" w:cs="Times New Roman"/>
                <w:color w:val="000000"/>
              </w:rPr>
              <w:t>Pozzis</w:t>
            </w:r>
            <w:proofErr w:type="spellEnd"/>
            <w:r w:rsidRPr="0026655D">
              <w:rPr>
                <w:rFonts w:ascii="Times New Roman" w:hAnsi="Times New Roman" w:cs="Times New Roman"/>
                <w:color w:val="000000"/>
              </w:rPr>
              <w:t xml:space="preserve"> - Preone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Strada militare 86</w:t>
            </w:r>
          </w:p>
        </w:tc>
      </w:tr>
      <w:tr w:rsidR="00342FF7" w:rsidRPr="00BC6B85" w14:paraId="4DFB515D" w14:textId="77777777" w:rsidTr="730DBB5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E81EA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B722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09E58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76DB6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7744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AD7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Tarvisio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49477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Camporosso in Valcanale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5CF7" w14:textId="7BC47A90" w:rsidR="00342FF7" w:rsidRPr="0026655D" w:rsidRDefault="1C56A6CF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730DBB57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342FF7" w:rsidRPr="730DBB57">
              <w:rPr>
                <w:rFonts w:ascii="Times New Roman" w:hAnsi="Times New Roman" w:cs="Times New Roman"/>
                <w:color w:val="000000" w:themeColor="text1"/>
              </w:rPr>
              <w:t xml:space="preserve">ortino – </w:t>
            </w:r>
            <w:r w:rsidR="548A413F" w:rsidRPr="730DBB57">
              <w:rPr>
                <w:rFonts w:ascii="Times New Roman" w:hAnsi="Times New Roman" w:cs="Times New Roman"/>
                <w:color w:val="000000" w:themeColor="text1"/>
              </w:rPr>
              <w:t>C</w:t>
            </w:r>
            <w:r w:rsidR="00342FF7" w:rsidRPr="730DBB57">
              <w:rPr>
                <w:rFonts w:ascii="Times New Roman" w:hAnsi="Times New Roman" w:cs="Times New Roman"/>
                <w:color w:val="000000" w:themeColor="text1"/>
              </w:rPr>
              <w:t>amporosso,</w:t>
            </w:r>
            <w:r w:rsidR="00342FF7">
              <w:br/>
            </w:r>
            <w:r w:rsidR="00342FF7" w:rsidRPr="730DBB57">
              <w:rPr>
                <w:rFonts w:ascii="Times New Roman" w:hAnsi="Times New Roman" w:cs="Times New Roman"/>
                <w:color w:val="000000" w:themeColor="text1"/>
              </w:rPr>
              <w:t>Ex casermetta difensiva di confine</w:t>
            </w:r>
          </w:p>
        </w:tc>
      </w:tr>
      <w:tr w:rsidR="00342FF7" w:rsidRPr="00BC6B85" w14:paraId="29F2E46C" w14:textId="77777777" w:rsidTr="730DBB57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D2A43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FB1F23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6508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C9B45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9519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7784" w14:textId="15E4CF51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bookmarkStart w:id="2" w:name="_Int_QE9ELnDb"/>
            <w:proofErr w:type="gramStart"/>
            <w:r w:rsidRPr="730DBB57">
              <w:rPr>
                <w:rFonts w:ascii="Times New Roman" w:hAnsi="Times New Roman" w:cs="Times New Roman"/>
                <w:color w:val="000000" w:themeColor="text1"/>
              </w:rPr>
              <w:t>Malborghetto  Valbruna</w:t>
            </w:r>
            <w:bookmarkEnd w:id="2"/>
            <w:proofErr w:type="gramEnd"/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C771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Ugovizza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C4BF" w14:textId="7E647B08" w:rsidR="00342FF7" w:rsidRPr="0026655D" w:rsidRDefault="00342FF7" w:rsidP="55301705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55301705">
              <w:rPr>
                <w:rFonts w:ascii="Times New Roman" w:hAnsi="Times New Roman" w:cs="Times New Roman"/>
                <w:color w:val="000000" w:themeColor="text1"/>
              </w:rPr>
              <w:t xml:space="preserve">Aliquota </w:t>
            </w:r>
            <w:r w:rsidR="7537223C" w:rsidRPr="55301705">
              <w:rPr>
                <w:rFonts w:ascii="Times New Roman" w:hAnsi="Times New Roman" w:cs="Times New Roman"/>
                <w:color w:val="000000" w:themeColor="text1"/>
              </w:rPr>
              <w:t>Caserma "D'INCAU"</w:t>
            </w:r>
          </w:p>
          <w:p w14:paraId="62E5EE46" w14:textId="1AA5664C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342FF7" w:rsidRPr="00BC6B85" w14:paraId="4D143417" w14:textId="77777777" w:rsidTr="730DBB57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1D9C6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7944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4F49A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89C0C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8174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376BF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Verzegnis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613B6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0875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Ex strada militare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Strada militare 88</w:t>
            </w:r>
          </w:p>
        </w:tc>
      </w:tr>
      <w:tr w:rsidR="00342FF7" w:rsidRPr="00BC6B85" w14:paraId="52C2E351" w14:textId="77777777" w:rsidTr="730DBB57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F2A0E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15E8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E2F4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9D53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7128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B848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Verzegnis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946D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CD3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Ex strada militare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Strada militare 89</w:t>
            </w:r>
          </w:p>
        </w:tc>
      </w:tr>
      <w:tr w:rsidR="00342FF7" w:rsidRPr="00BC6B85" w14:paraId="332917A5" w14:textId="77777777" w:rsidTr="730DBB57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6B93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6B560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0EF2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F496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8175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FFF68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Verzegnis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636D0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911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Ex strada militare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Strada militare 90</w:t>
            </w:r>
          </w:p>
        </w:tc>
      </w:tr>
      <w:tr w:rsidR="00342FF7" w:rsidRPr="00BC6B85" w14:paraId="581E620B" w14:textId="77777777" w:rsidTr="730DBB57">
        <w:trPr>
          <w:trHeight w:val="6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CF66C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lastRenderedPageBreak/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67323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BE0C2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658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A1A30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7130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B879E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Cavazzo Carnico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8C9D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56987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Ex strada militare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Strada militare 91</w:t>
            </w:r>
          </w:p>
        </w:tc>
      </w:tr>
      <w:tr w:rsidR="00342FF7" w:rsidRPr="00BC6B85" w14:paraId="134FF5F5" w14:textId="77777777" w:rsidTr="730DBB5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41F88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A6E96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14396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ABC30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7130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27073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Verzegnis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0E515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2" w:space="0" w:color="000000" w:themeColor="text1"/>
              <w:right w:val="single" w:sz="4" w:space="0" w:color="auto"/>
            </w:tcBorders>
            <w:vAlign w:val="center"/>
            <w:hideMark/>
          </w:tcPr>
          <w:p w14:paraId="2F3159D4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Ex strada militare</w:t>
            </w:r>
            <w:r w:rsidRPr="0026655D">
              <w:rPr>
                <w:rFonts w:ascii="Times New Roman" w:hAnsi="Times New Roman" w:cs="Times New Roman"/>
                <w:color w:val="000000"/>
              </w:rPr>
              <w:br/>
              <w:t>Strada militare 91</w:t>
            </w:r>
          </w:p>
        </w:tc>
      </w:tr>
      <w:tr w:rsidR="00342FF7" w:rsidRPr="00BC6B85" w14:paraId="47C64E66" w14:textId="77777777" w:rsidTr="730DBB5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B669B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C47C3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9DCA1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658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1EFB2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7194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54606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Cavazzo Carnico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000000" w:themeColor="text1"/>
            </w:tcBorders>
            <w:vAlign w:val="center"/>
          </w:tcPr>
          <w:p w14:paraId="331C1D2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21" w:type="dxa"/>
            <w:tcBorders>
              <w:top w:val="single" w:sz="2" w:space="0" w:color="000000" w:themeColor="text1"/>
              <w:left w:val="nil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8978496" w14:textId="259B0B42" w:rsidR="00342FF7" w:rsidRPr="0026655D" w:rsidRDefault="4C07703E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730DBB57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342FF7" w:rsidRPr="730DBB57">
              <w:rPr>
                <w:rFonts w:ascii="Times New Roman" w:hAnsi="Times New Roman" w:cs="Times New Roman"/>
                <w:color w:val="000000" w:themeColor="text1"/>
              </w:rPr>
              <w:t>ortificazione Cesclans,</w:t>
            </w:r>
            <w:r w:rsidR="00342FF7">
              <w:br/>
            </w:r>
            <w:r w:rsidR="00342FF7" w:rsidRPr="730DBB57">
              <w:rPr>
                <w:rFonts w:ascii="Times New Roman" w:hAnsi="Times New Roman" w:cs="Times New Roman"/>
                <w:color w:val="000000" w:themeColor="text1"/>
              </w:rPr>
              <w:t xml:space="preserve">Opere </w:t>
            </w:r>
            <w:proofErr w:type="spellStart"/>
            <w:r w:rsidR="00342FF7" w:rsidRPr="730DBB57">
              <w:rPr>
                <w:rFonts w:ascii="Times New Roman" w:hAnsi="Times New Roman" w:cs="Times New Roman"/>
                <w:color w:val="000000" w:themeColor="text1"/>
              </w:rPr>
              <w:t>difensive‘Cuel</w:t>
            </w:r>
            <w:proofErr w:type="spellEnd"/>
            <w:r w:rsidR="00342FF7" w:rsidRPr="730DBB57">
              <w:rPr>
                <w:rFonts w:ascii="Times New Roman" w:hAnsi="Times New Roman" w:cs="Times New Roman"/>
                <w:color w:val="000000" w:themeColor="text1"/>
              </w:rPr>
              <w:t xml:space="preserve"> di </w:t>
            </w:r>
            <w:proofErr w:type="spellStart"/>
            <w:r w:rsidR="00342FF7" w:rsidRPr="730DBB57">
              <w:rPr>
                <w:rFonts w:ascii="Times New Roman" w:hAnsi="Times New Roman" w:cs="Times New Roman"/>
                <w:color w:val="000000" w:themeColor="text1"/>
              </w:rPr>
              <w:t>Mena’</w:t>
            </w:r>
            <w:proofErr w:type="spellEnd"/>
          </w:p>
        </w:tc>
      </w:tr>
      <w:tr w:rsidR="00342FF7" w:rsidRPr="00BC6B85" w14:paraId="04B7AF82" w14:textId="77777777" w:rsidTr="730DBB5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A8C14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C99C2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36DA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658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3B3FB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8796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831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Cavazzo Carnico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EF510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21" w:type="dxa"/>
            <w:tcBorders>
              <w:top w:val="single" w:sz="2" w:space="0" w:color="000000" w:themeColor="text1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C0E26" w14:textId="4D2032C3" w:rsidR="00342FF7" w:rsidRPr="0026655D" w:rsidRDefault="14EB833A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730DBB57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342FF7" w:rsidRPr="730DBB57">
              <w:rPr>
                <w:rFonts w:ascii="Times New Roman" w:hAnsi="Times New Roman" w:cs="Times New Roman"/>
                <w:color w:val="000000" w:themeColor="text1"/>
              </w:rPr>
              <w:t xml:space="preserve">ortificazione </w:t>
            </w:r>
            <w:r w:rsidR="00342FF7">
              <w:br/>
            </w:r>
            <w:r w:rsidR="00342FF7" w:rsidRPr="730DBB57">
              <w:rPr>
                <w:rFonts w:ascii="Times New Roman" w:hAnsi="Times New Roman" w:cs="Times New Roman"/>
                <w:color w:val="000000" w:themeColor="text1"/>
              </w:rPr>
              <w:t xml:space="preserve">Palude </w:t>
            </w:r>
            <w:proofErr w:type="spellStart"/>
            <w:r w:rsidR="00342FF7" w:rsidRPr="730DBB57">
              <w:rPr>
                <w:rFonts w:ascii="Times New Roman" w:hAnsi="Times New Roman" w:cs="Times New Roman"/>
                <w:color w:val="000000" w:themeColor="text1"/>
              </w:rPr>
              <w:t>Vuarbis</w:t>
            </w:r>
            <w:proofErr w:type="spellEnd"/>
            <w:r w:rsidR="00342FF7" w:rsidRPr="730DBB57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342FF7">
              <w:br/>
            </w:r>
            <w:r w:rsidR="00342FF7" w:rsidRPr="730DBB57">
              <w:rPr>
                <w:rFonts w:ascii="Times New Roman" w:hAnsi="Times New Roman" w:cs="Times New Roman"/>
                <w:color w:val="000000" w:themeColor="text1"/>
              </w:rPr>
              <w:t>Aliquota</w:t>
            </w:r>
            <w:r w:rsidR="3A1ED152" w:rsidRPr="730DBB5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2A88D90D" w:rsidRPr="730DBB57">
              <w:rPr>
                <w:rFonts w:ascii="Times New Roman" w:hAnsi="Times New Roman" w:cs="Times New Roman"/>
                <w:color w:val="000000" w:themeColor="text1"/>
              </w:rPr>
              <w:t xml:space="preserve">Ex </w:t>
            </w:r>
            <w:bookmarkStart w:id="3" w:name="_Int_HNOwJu0L"/>
            <w:proofErr w:type="gramStart"/>
            <w:r w:rsidR="2A88D90D" w:rsidRPr="730DBB57">
              <w:rPr>
                <w:rFonts w:ascii="Times New Roman" w:hAnsi="Times New Roman" w:cs="Times New Roman"/>
                <w:color w:val="000000" w:themeColor="text1"/>
              </w:rPr>
              <w:t>fortificazione  permanente</w:t>
            </w:r>
            <w:bookmarkEnd w:id="3"/>
            <w:proofErr w:type="gramEnd"/>
          </w:p>
        </w:tc>
      </w:tr>
      <w:tr w:rsidR="00342FF7" w:rsidRPr="00BC6B85" w14:paraId="1E69B5CB" w14:textId="77777777" w:rsidTr="730DBB57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4D0B1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6CE33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314156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719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4CAC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7354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1E2074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Fagagna</w:t>
            </w:r>
          </w:p>
        </w:tc>
        <w:tc>
          <w:tcPr>
            <w:tcW w:w="2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FBDE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651B7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26655D">
              <w:rPr>
                <w:rFonts w:ascii="Times New Roman" w:hAnsi="Times New Roman" w:cs="Times New Roman"/>
                <w:color w:val="000000"/>
              </w:rPr>
              <w:t>Area demanio militare</w:t>
            </w:r>
          </w:p>
        </w:tc>
      </w:tr>
    </w:tbl>
    <w:p w14:paraId="586FFE31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5B7788A6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13C222E5" w14:textId="77777777" w:rsidR="00342FF7" w:rsidRPr="0026655D" w:rsidRDefault="00342FF7" w:rsidP="0026655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“Bordano-Cavazzo Carnico-Venzone (n° 93/93 bis)”</w:t>
      </w:r>
      <w:r w:rsidRPr="00BC6B85">
        <w:t xml:space="preserve"> </w:t>
      </w:r>
      <w:r w:rsidRPr="0026655D">
        <w:rPr>
          <w:b/>
        </w:rPr>
        <w:t>#10</w:t>
      </w:r>
    </w:p>
    <w:p w14:paraId="19C175D3" w14:textId="77777777" w:rsidR="00342FF7" w:rsidRPr="0026655D" w:rsidRDefault="00342FF7" w:rsidP="00BC6B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DD1CFD5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Bene ubicato in Comune di Bordano</w:t>
      </w:r>
    </w:p>
    <w:p w14:paraId="651EF059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6EF77B98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p w14:paraId="274D5A53" w14:textId="77777777" w:rsidR="00342FF7" w:rsidRPr="0026655D" w:rsidRDefault="00342FF7" w:rsidP="00BC6B85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 xml:space="preserve">Trattasi di strada identificata con mappale catastale </w:t>
      </w:r>
      <w:proofErr w:type="spellStart"/>
      <w:r w:rsidRPr="0026655D">
        <w:rPr>
          <w:rFonts w:ascii="Times New Roman" w:hAnsi="Times New Roman" w:cs="Times New Roman"/>
        </w:rPr>
        <w:t>incensito</w:t>
      </w:r>
      <w:proofErr w:type="spellEnd"/>
      <w:r w:rsidRPr="0026655D">
        <w:rPr>
          <w:rFonts w:ascii="Times New Roman" w:hAnsi="Times New Roman" w:cs="Times New Roman"/>
        </w:rPr>
        <w:t xml:space="preserve"> e quindi allibrata in Partita Speciale 5 “Strade Pubbliche”. Il bene in oggetto si sviluppa tra i fogli di mappa 5, 9, 14 e 8.</w:t>
      </w:r>
    </w:p>
    <w:p w14:paraId="5D8EEF67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4F8326AC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756F6FAB" w14:textId="77777777" w:rsidR="00342FF7" w:rsidRPr="0026655D" w:rsidRDefault="00342FF7" w:rsidP="00BC6B85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“BORDANO, CAVAZZO CARNICO, VENZONE N° 93/93BIS”, #11</w:t>
      </w:r>
    </w:p>
    <w:p w14:paraId="4F1BF57F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7EA5E512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Bene ubicato in Comune di Cavazzo Carnico</w:t>
      </w:r>
    </w:p>
    <w:p w14:paraId="3D51DEDF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08DFEA41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p w14:paraId="112A7FE8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 xml:space="preserve">Trattasi di strada identificata con mappale catastale </w:t>
      </w:r>
      <w:proofErr w:type="spellStart"/>
      <w:r w:rsidRPr="0026655D">
        <w:rPr>
          <w:rFonts w:ascii="Times New Roman" w:hAnsi="Times New Roman" w:cs="Times New Roman"/>
        </w:rPr>
        <w:t>incensito</w:t>
      </w:r>
      <w:proofErr w:type="spellEnd"/>
      <w:r w:rsidRPr="0026655D">
        <w:rPr>
          <w:rFonts w:ascii="Times New Roman" w:hAnsi="Times New Roman" w:cs="Times New Roman"/>
        </w:rPr>
        <w:t xml:space="preserve"> e quindi allibrata in Partita Speciale 5 “Strade Pubbliche”. Il bene in oggetto si sviluppa tra i fogli di mappa 22, 23, 35 e 36.</w:t>
      </w:r>
    </w:p>
    <w:p w14:paraId="267994EA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2152A03D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79DA05B8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3C1A6193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5B1E1673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2C500FA6" w14:textId="77777777" w:rsidR="00342FF7" w:rsidRPr="0026655D" w:rsidRDefault="00342FF7" w:rsidP="0026655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“EX STRADA MILITARE SOT CLAPIZ”, #21</w:t>
      </w:r>
    </w:p>
    <w:p w14:paraId="16750CED" w14:textId="77777777" w:rsidR="00342FF7" w:rsidRPr="0026655D" w:rsidRDefault="00342FF7" w:rsidP="00BC6B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237DADBA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Bene ubicato in Comune di Cavazzo Carnico</w:t>
      </w:r>
    </w:p>
    <w:p w14:paraId="277E72F1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390C4E22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122"/>
        <w:gridCol w:w="1955"/>
        <w:gridCol w:w="871"/>
        <w:gridCol w:w="1612"/>
        <w:gridCol w:w="1677"/>
        <w:gridCol w:w="1543"/>
      </w:tblGrid>
      <w:tr w:rsidR="00342FF7" w:rsidRPr="00BC6B85" w14:paraId="38823044" w14:textId="77777777" w:rsidTr="006221EC">
        <w:trPr>
          <w:trHeight w:val="58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E4C3D" w14:textId="77777777" w:rsidR="00342FF7" w:rsidRPr="0026655D" w:rsidRDefault="00342FF7" w:rsidP="0026655D">
            <w:pPr>
              <w:autoSpaceDE w:val="0"/>
              <w:autoSpaceDN w:val="0"/>
              <w:adjustRightInd w:val="0"/>
              <w:ind w:left="-184" w:firstLine="184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Foglio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8A7E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Mappale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0BE71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Qualità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6D782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Classe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63A1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Superficie</w:t>
            </w:r>
          </w:p>
          <w:p w14:paraId="0648E352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(mq)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56D5F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4381B246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Dominicale (€)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0FC52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77FCCE45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Agrario (€)</w:t>
            </w:r>
          </w:p>
        </w:tc>
      </w:tr>
      <w:tr w:rsidR="00342FF7" w:rsidRPr="00BC6B85" w14:paraId="7EBEF95B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7CA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4748C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284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F81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AREA DEM PP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BDB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A94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2.940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6D8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82C1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666E3C43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1F1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286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389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745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AREA DEM PP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430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AB4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3.260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71E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4E5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6D8BC5A0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B11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24D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474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9CDA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AREA DEM PP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5F0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D9E8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3.130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645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EEC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</w:tbl>
    <w:p w14:paraId="262969D6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i w:val="0"/>
        </w:rPr>
      </w:pPr>
      <w:r w:rsidRPr="0026655D">
        <w:rPr>
          <w:b/>
          <w:i w:val="0"/>
        </w:rPr>
        <w:t>Intestato a:</w:t>
      </w:r>
    </w:p>
    <w:p w14:paraId="1DCE0100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i w:val="0"/>
        </w:rPr>
      </w:pPr>
      <w:r w:rsidRPr="0026655D">
        <w:rPr>
          <w:i w:val="0"/>
          <w:iCs w:val="0"/>
        </w:rPr>
        <w:t>DEMANIO DELLO STATO con sede in ROMA (C.F. 06340981007</w:t>
      </w:r>
      <w:r w:rsidRPr="0026655D">
        <w:rPr>
          <w:i w:val="0"/>
        </w:rPr>
        <w:t>)</w:t>
      </w:r>
    </w:p>
    <w:p w14:paraId="030910B4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0DD2899C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60F5CC56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50ACE598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13F0D6B5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1969931B" w14:textId="77777777" w:rsidR="00342FF7" w:rsidRPr="0026655D" w:rsidRDefault="00342FF7" w:rsidP="0026655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“EX CAMPO SPORTIVO LOC. BRAZZANO”, #32</w:t>
      </w:r>
    </w:p>
    <w:p w14:paraId="023D32E0" w14:textId="77777777" w:rsidR="00342FF7" w:rsidRPr="0026655D" w:rsidRDefault="00342FF7" w:rsidP="00BC6B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00D57A78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Bene ubicato in Comune di Cormons</w:t>
      </w:r>
    </w:p>
    <w:p w14:paraId="18C7FED4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4B87BC16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122"/>
        <w:gridCol w:w="1956"/>
        <w:gridCol w:w="871"/>
        <w:gridCol w:w="1613"/>
        <w:gridCol w:w="1677"/>
        <w:gridCol w:w="1543"/>
      </w:tblGrid>
      <w:tr w:rsidR="00342FF7" w:rsidRPr="00BC6B85" w14:paraId="27D78675" w14:textId="77777777" w:rsidTr="006221EC">
        <w:trPr>
          <w:trHeight w:val="58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78419" w14:textId="77777777" w:rsidR="00342FF7" w:rsidRPr="0026655D" w:rsidRDefault="00342FF7" w:rsidP="0026655D">
            <w:pPr>
              <w:autoSpaceDE w:val="0"/>
              <w:autoSpaceDN w:val="0"/>
              <w:adjustRightInd w:val="0"/>
              <w:ind w:left="-184" w:firstLine="184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Foglio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3728C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Mappale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38ED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Qualità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D4A9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Classe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14D5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Superficie</w:t>
            </w:r>
          </w:p>
          <w:p w14:paraId="58E52D7B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(mq)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EBC6B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2F5F54ED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Dominicale (€)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9CBE8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65206BE1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Agrario (€)</w:t>
            </w:r>
          </w:p>
        </w:tc>
      </w:tr>
      <w:tr w:rsidR="00342FF7" w:rsidRPr="00BC6B85" w14:paraId="1CEF8E79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09A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FD26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443/4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89B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IMPRODUTT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6B46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2EB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6.775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73CC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5318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</w:tbl>
    <w:p w14:paraId="2D3967C3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  <w:r w:rsidRPr="0026655D">
        <w:rPr>
          <w:b/>
          <w:i w:val="0"/>
        </w:rPr>
        <w:t>Intestati a:</w:t>
      </w:r>
    </w:p>
    <w:p w14:paraId="0E4E7956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i w:val="0"/>
        </w:rPr>
      </w:pPr>
      <w:r w:rsidRPr="0026655D">
        <w:rPr>
          <w:i w:val="0"/>
        </w:rPr>
        <w:t>DEMANIO PUBBLICO DELLO STATO - RAMO DIFESA ESERCITO</w:t>
      </w:r>
    </w:p>
    <w:p w14:paraId="73919561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</w:p>
    <w:p w14:paraId="331CB2D5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  <w:r w:rsidRPr="0026655D">
        <w:rPr>
          <w:b/>
          <w:i w:val="0"/>
        </w:rPr>
        <w:t>Tavolare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66"/>
        <w:gridCol w:w="2004"/>
        <w:gridCol w:w="1964"/>
        <w:gridCol w:w="1964"/>
        <w:gridCol w:w="1730"/>
      </w:tblGrid>
      <w:tr w:rsidR="00342FF7" w:rsidRPr="00BC6B85" w14:paraId="34E371F8" w14:textId="77777777" w:rsidTr="006221EC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5744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Ufficio tavolare di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003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Comune censuario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588E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Partita tavolare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F353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Corpo tavolare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AC4A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655D">
              <w:rPr>
                <w:rFonts w:ascii="Times New Roman" w:hAnsi="Times New Roman" w:cs="Times New Roman"/>
                <w:b/>
              </w:rPr>
              <w:t>p.c.n</w:t>
            </w:r>
            <w:proofErr w:type="spellEnd"/>
            <w:r w:rsidRPr="0026655D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342FF7" w:rsidRPr="00BC6B85" w14:paraId="2E288120" w14:textId="77777777" w:rsidTr="006221EC"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FDD4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Gradisca d'Isonzo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1737A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Brazzano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D168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487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648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3C3BB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443/4</w:t>
            </w:r>
          </w:p>
        </w:tc>
      </w:tr>
    </w:tbl>
    <w:p w14:paraId="62EE7833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</w:p>
    <w:p w14:paraId="7186299F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  <w:r w:rsidRPr="0026655D">
        <w:rPr>
          <w:b/>
          <w:i w:val="0"/>
        </w:rPr>
        <w:t>Proprietario:</w:t>
      </w:r>
    </w:p>
    <w:p w14:paraId="42F7A495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i w:val="0"/>
        </w:rPr>
      </w:pPr>
      <w:r w:rsidRPr="0026655D">
        <w:rPr>
          <w:i w:val="0"/>
        </w:rPr>
        <w:t>DEMANIO PUBBLICO DELLO STATO - RAMO DIFESA ESERCITO - C.F. 80411120589.</w:t>
      </w:r>
    </w:p>
    <w:p w14:paraId="3171D0A8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765E7F6A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224B032A" w14:textId="77777777" w:rsidR="00342FF7" w:rsidRPr="0026655D" w:rsidRDefault="00342FF7" w:rsidP="0026655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“EX DEPOMUNI S. LEOPOLDO”, #79</w:t>
      </w:r>
    </w:p>
    <w:p w14:paraId="32C52D43" w14:textId="77777777" w:rsidR="00342FF7" w:rsidRPr="0026655D" w:rsidRDefault="00342FF7" w:rsidP="00BC6B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166365C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 xml:space="preserve">Bene ubicato in Comune Amministrativo di Pontebba, Comune Censuario di </w:t>
      </w:r>
      <w:proofErr w:type="spellStart"/>
      <w:r w:rsidRPr="0026655D">
        <w:rPr>
          <w:rFonts w:ascii="Times New Roman" w:hAnsi="Times New Roman" w:cs="Times New Roman"/>
        </w:rPr>
        <w:t>Laglesie</w:t>
      </w:r>
      <w:proofErr w:type="spellEnd"/>
      <w:r w:rsidRPr="0026655D">
        <w:rPr>
          <w:rFonts w:ascii="Times New Roman" w:hAnsi="Times New Roman" w:cs="Times New Roman"/>
        </w:rPr>
        <w:t xml:space="preserve"> San Leopoldo</w:t>
      </w:r>
    </w:p>
    <w:p w14:paraId="59404B26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128FE7F2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122"/>
        <w:gridCol w:w="1955"/>
        <w:gridCol w:w="871"/>
        <w:gridCol w:w="1612"/>
        <w:gridCol w:w="1677"/>
        <w:gridCol w:w="1543"/>
      </w:tblGrid>
      <w:tr w:rsidR="00342FF7" w:rsidRPr="00BC6B85" w14:paraId="58C5FF40" w14:textId="77777777" w:rsidTr="006221EC">
        <w:trPr>
          <w:trHeight w:val="58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1DB0C" w14:textId="77777777" w:rsidR="00342FF7" w:rsidRPr="0026655D" w:rsidRDefault="00342FF7" w:rsidP="0026655D">
            <w:pPr>
              <w:autoSpaceDE w:val="0"/>
              <w:autoSpaceDN w:val="0"/>
              <w:adjustRightInd w:val="0"/>
              <w:ind w:left="-184" w:firstLine="184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Foglio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D34AC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Mappale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A981B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Qualità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13AE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Classe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EC2D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Superficie</w:t>
            </w:r>
          </w:p>
          <w:p w14:paraId="10EE5EC1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(mq)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D4E0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11B46926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Dominicale (€)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28D21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1B5CF8EB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Agrario (€)</w:t>
            </w:r>
          </w:p>
        </w:tc>
      </w:tr>
      <w:tr w:rsidR="00342FF7" w:rsidRPr="00BC6B85" w14:paraId="0802707A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16B6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B/8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238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177/2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81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BOSCHI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8F26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686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23.804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980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30,73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EF3F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4,92</w:t>
            </w:r>
          </w:p>
        </w:tc>
      </w:tr>
    </w:tbl>
    <w:p w14:paraId="60A1A3B4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  <w:r w:rsidRPr="0026655D">
        <w:rPr>
          <w:b/>
          <w:i w:val="0"/>
        </w:rPr>
        <w:t>Intestati a:</w:t>
      </w:r>
    </w:p>
    <w:p w14:paraId="341210C0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i w:val="0"/>
        </w:rPr>
      </w:pPr>
      <w:r w:rsidRPr="0026655D">
        <w:rPr>
          <w:i w:val="0"/>
        </w:rPr>
        <w:t xml:space="preserve">DEMANIO DELLO STATO RAMO DIFESA ESERCITO con sede in ROMA </w:t>
      </w:r>
    </w:p>
    <w:p w14:paraId="34195FDB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</w:p>
    <w:p w14:paraId="4C7F20AF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  <w:r w:rsidRPr="0026655D">
        <w:rPr>
          <w:b/>
          <w:i w:val="0"/>
        </w:rPr>
        <w:t>Tavolare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41"/>
        <w:gridCol w:w="1752"/>
        <w:gridCol w:w="1689"/>
        <w:gridCol w:w="1689"/>
        <w:gridCol w:w="1446"/>
        <w:gridCol w:w="1311"/>
      </w:tblGrid>
      <w:tr w:rsidR="00342FF7" w:rsidRPr="00BC6B85" w14:paraId="407BD8D8" w14:textId="77777777" w:rsidTr="006221EC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5C865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Ufficio tavolare di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596F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Comune censuario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7E7C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Partita tavolare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A4573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Corpo tavolare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FD8E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655D">
              <w:rPr>
                <w:rFonts w:ascii="Times New Roman" w:hAnsi="Times New Roman" w:cs="Times New Roman"/>
                <w:b/>
              </w:rPr>
              <w:t>pp.cc.nn</w:t>
            </w:r>
            <w:proofErr w:type="spellEnd"/>
            <w:r w:rsidRPr="0026655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13F0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sub</w:t>
            </w:r>
          </w:p>
        </w:tc>
      </w:tr>
      <w:tr w:rsidR="00342FF7" w:rsidRPr="00BC6B85" w14:paraId="61324B4C" w14:textId="77777777" w:rsidTr="006221EC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BD91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</w:rPr>
              <w:t>Pontebba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617A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LAGLESIE SAN LEOPOLDO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848C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D90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F082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177/2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7495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</w:tbl>
    <w:p w14:paraId="617F9446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</w:p>
    <w:p w14:paraId="76683052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  <w:r w:rsidRPr="0026655D">
        <w:rPr>
          <w:b/>
          <w:i w:val="0"/>
        </w:rPr>
        <w:t>Proprietario:</w:t>
      </w:r>
    </w:p>
    <w:p w14:paraId="1612B367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i w:val="0"/>
        </w:rPr>
      </w:pPr>
      <w:r w:rsidRPr="0026655D">
        <w:rPr>
          <w:i w:val="0"/>
        </w:rPr>
        <w:t xml:space="preserve">DEMANIO PUBBLICO DELLO STATO - RAMO DIFESA ESERCITO - C.F. 80411120589 </w:t>
      </w:r>
    </w:p>
    <w:p w14:paraId="66792266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502994CC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663E259B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7935A0CB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196684C2" w14:textId="77777777" w:rsidR="00342FF7" w:rsidRPr="0026655D" w:rsidRDefault="00342FF7" w:rsidP="0026655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“EX STRADA MILITARE 133”, #81</w:t>
      </w:r>
    </w:p>
    <w:p w14:paraId="0CFFC771" w14:textId="77777777" w:rsidR="00342FF7" w:rsidRPr="0026655D" w:rsidRDefault="00342FF7" w:rsidP="00BC6B8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</w:rPr>
      </w:pPr>
    </w:p>
    <w:p w14:paraId="4B930009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Bene ubicato in Comune di Pontebba</w:t>
      </w:r>
    </w:p>
    <w:p w14:paraId="617525C5" w14:textId="77777777" w:rsidR="00342FF7" w:rsidRPr="0026655D" w:rsidRDefault="00342FF7" w:rsidP="00BC6B85">
      <w:pPr>
        <w:jc w:val="both"/>
        <w:rPr>
          <w:rFonts w:ascii="Times New Roman" w:hAnsi="Times New Roman" w:cs="Times New Roman"/>
        </w:rPr>
      </w:pPr>
    </w:p>
    <w:p w14:paraId="6636E1DD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122"/>
        <w:gridCol w:w="1955"/>
        <w:gridCol w:w="871"/>
        <w:gridCol w:w="1612"/>
        <w:gridCol w:w="1677"/>
        <w:gridCol w:w="1543"/>
      </w:tblGrid>
      <w:tr w:rsidR="00342FF7" w:rsidRPr="00BC6B85" w14:paraId="12E11A4E" w14:textId="77777777" w:rsidTr="006221EC">
        <w:trPr>
          <w:trHeight w:val="58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3B952" w14:textId="77777777" w:rsidR="00342FF7" w:rsidRPr="0026655D" w:rsidRDefault="00342FF7" w:rsidP="0026655D">
            <w:pPr>
              <w:autoSpaceDE w:val="0"/>
              <w:autoSpaceDN w:val="0"/>
              <w:adjustRightInd w:val="0"/>
              <w:ind w:left="-184" w:firstLine="184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Foglio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9570D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Mappale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D8CE0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Qualità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250A8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Classe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D0A5C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Superficie</w:t>
            </w:r>
          </w:p>
          <w:p w14:paraId="4AB33048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(mq)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01139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35B19418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Dominicale (€)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B3522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0F824015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Agrario (€)</w:t>
            </w:r>
          </w:p>
        </w:tc>
      </w:tr>
      <w:tr w:rsidR="00342FF7" w:rsidRPr="00BC6B85" w14:paraId="3FFBB32C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F06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5D05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D45F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AREA DEM PP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20A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358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5.620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6E5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606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1C542105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668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A7E1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510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4438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AREA DEM PP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FE5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71C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856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691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7DC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0BD1A4E7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705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AB5C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511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F8F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AREA DEM PP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1B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2E8C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7.041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87A1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EC0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7EE3FD92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FF0C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11B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219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5198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AREA DEM PP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3D7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F92F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830C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50A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27A0BE1F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CC7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BA6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662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AREA DEM PP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6EC8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A9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3.900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4671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AF96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7D6623F1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80A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6FC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D8B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AREA DEM PP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A926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CC26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12.980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DA98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DEBF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50B8A551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DDD98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F29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C46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AREA DEM PP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8D3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3D0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16.445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9560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743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5D5376D6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2D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9F4CF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293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43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AREA DEM PP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2AB1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58AB1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4.319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593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F75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10530241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79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5B29F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2D6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AREA DEM PP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296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2658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5.210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DF7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24A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</w:tbl>
    <w:p w14:paraId="5B8A1F53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  <w:r w:rsidRPr="0026655D">
        <w:rPr>
          <w:b/>
          <w:i w:val="0"/>
        </w:rPr>
        <w:t>Intestati a:</w:t>
      </w:r>
    </w:p>
    <w:p w14:paraId="5CE09754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i w:val="0"/>
        </w:rPr>
      </w:pPr>
      <w:r w:rsidRPr="0026655D">
        <w:rPr>
          <w:i w:val="0"/>
        </w:rPr>
        <w:t>DEMANIO DELLO STATO con sede in ROMA (c.f. 97905320582) – Proprietà per 1/1.</w:t>
      </w:r>
    </w:p>
    <w:p w14:paraId="2F1A6C1A" w14:textId="77777777" w:rsidR="00342FF7" w:rsidRPr="0026655D" w:rsidRDefault="00342FF7" w:rsidP="00BC6B85">
      <w:pPr>
        <w:jc w:val="both"/>
        <w:rPr>
          <w:rFonts w:ascii="Times New Roman" w:hAnsi="Times New Roman" w:cs="Times New Roman"/>
        </w:rPr>
      </w:pPr>
    </w:p>
    <w:p w14:paraId="23B1DB38" w14:textId="77777777" w:rsidR="00342FF7" w:rsidRPr="0026655D" w:rsidRDefault="00342FF7" w:rsidP="00BC6B85">
      <w:pPr>
        <w:jc w:val="both"/>
        <w:rPr>
          <w:rFonts w:ascii="Times New Roman" w:hAnsi="Times New Roman" w:cs="Times New Roman"/>
        </w:rPr>
      </w:pPr>
    </w:p>
    <w:p w14:paraId="7933A88A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4DD5B4FC" w14:textId="77777777" w:rsidR="00342FF7" w:rsidRPr="0026655D" w:rsidRDefault="00342FF7" w:rsidP="0026655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“EX STRADA MILITARE 86 POZZIS - PREONE”, #87</w:t>
      </w:r>
    </w:p>
    <w:p w14:paraId="1A8D1552" w14:textId="77777777" w:rsidR="00342FF7" w:rsidRPr="0026655D" w:rsidRDefault="00342FF7" w:rsidP="00BC6B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177A23D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Bene ubicato in Comune di Verzegnis</w:t>
      </w:r>
    </w:p>
    <w:p w14:paraId="5597C185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39E7F078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p w14:paraId="12010DAE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 xml:space="preserve">Trattasi di strada identificata con mappale catastale </w:t>
      </w:r>
      <w:proofErr w:type="spellStart"/>
      <w:r w:rsidRPr="0026655D">
        <w:rPr>
          <w:rFonts w:ascii="Times New Roman" w:hAnsi="Times New Roman" w:cs="Times New Roman"/>
        </w:rPr>
        <w:t>incensito</w:t>
      </w:r>
      <w:proofErr w:type="spellEnd"/>
      <w:r w:rsidRPr="0026655D">
        <w:rPr>
          <w:rFonts w:ascii="Times New Roman" w:hAnsi="Times New Roman" w:cs="Times New Roman"/>
        </w:rPr>
        <w:t xml:space="preserve"> e quindi allibrata in Partita Speciale 5 “Strade Pubbliche”. Si sviluppa all’interno del foglio di mappa 24, confinando a Est con il foglio di mappa 26 e a Sud con il 31.</w:t>
      </w:r>
    </w:p>
    <w:p w14:paraId="4D7676C5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54B74400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15B88513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62D5F1E8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44AE407A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6BEC5113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63EF2E0D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69C69524" w14:textId="77777777" w:rsidR="00342FF7" w:rsidRPr="0026655D" w:rsidRDefault="00342FF7" w:rsidP="0026655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“FORTINO A CAMPOROSSO,</w:t>
      </w:r>
      <w:r w:rsidRPr="00BC6B85">
        <w:t xml:space="preserve"> </w:t>
      </w:r>
      <w:r w:rsidRPr="0026655D">
        <w:rPr>
          <w:b/>
        </w:rPr>
        <w:t>EX CASERMETTA DIFENSIVA DI CONFINE”, #125</w:t>
      </w:r>
    </w:p>
    <w:p w14:paraId="02547FEA" w14:textId="77777777" w:rsidR="00342FF7" w:rsidRPr="0026655D" w:rsidRDefault="00342FF7" w:rsidP="00BC6B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7EBBF4D1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Bene ubicato in Comune Amministrativo di Tarvisio, Comune Censuario di Camporosso in Valcanale</w:t>
      </w:r>
    </w:p>
    <w:p w14:paraId="0BABFAB4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5FBD90D9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122"/>
        <w:gridCol w:w="1955"/>
        <w:gridCol w:w="871"/>
        <w:gridCol w:w="1612"/>
        <w:gridCol w:w="1677"/>
        <w:gridCol w:w="1543"/>
      </w:tblGrid>
      <w:tr w:rsidR="00342FF7" w:rsidRPr="00BC6B85" w14:paraId="486EFF95" w14:textId="77777777" w:rsidTr="006221EC">
        <w:trPr>
          <w:trHeight w:val="58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ABD49" w14:textId="77777777" w:rsidR="00342FF7" w:rsidRPr="0026655D" w:rsidRDefault="00342FF7" w:rsidP="0026655D">
            <w:pPr>
              <w:autoSpaceDE w:val="0"/>
              <w:autoSpaceDN w:val="0"/>
              <w:adjustRightInd w:val="0"/>
              <w:ind w:left="-184" w:firstLine="184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Foglio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C54F0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Mappale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35699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Qualità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1C7F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Classe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2A13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Superficie</w:t>
            </w:r>
          </w:p>
          <w:p w14:paraId="3132F0FF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(mq)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4352A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5B884D85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Dominicale (€)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2C92D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46BC7F5D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Agrario (€)</w:t>
            </w:r>
          </w:p>
        </w:tc>
      </w:tr>
      <w:tr w:rsidR="00342FF7" w:rsidRPr="00BC6B85" w14:paraId="4AE3AFF9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C71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B/1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51CD6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2554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1E0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ENTE URBANO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B5A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2A47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2.895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0AF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DC1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</w:tbl>
    <w:p w14:paraId="1BE2D2F4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67C398E7" w14:textId="77777777" w:rsidR="00342FF7" w:rsidRPr="0026655D" w:rsidRDefault="00342FF7" w:rsidP="00BC6B85">
      <w:pPr>
        <w:pStyle w:val="Titolo1"/>
        <w:tabs>
          <w:tab w:val="left" w:pos="0"/>
        </w:tabs>
        <w:spacing w:before="240"/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Fabbricati: </w:t>
      </w:r>
    </w:p>
    <w:tbl>
      <w:tblPr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00"/>
        <w:gridCol w:w="632"/>
        <w:gridCol w:w="1906"/>
        <w:gridCol w:w="885"/>
        <w:gridCol w:w="491"/>
        <w:gridCol w:w="1033"/>
        <w:gridCol w:w="2119"/>
        <w:gridCol w:w="1009"/>
      </w:tblGrid>
      <w:tr w:rsidR="00342FF7" w:rsidRPr="00BC6B85" w14:paraId="6FBD704D" w14:textId="77777777" w:rsidTr="006221EC">
        <w:trPr>
          <w:trHeight w:val="566"/>
          <w:jc w:val="center"/>
        </w:trPr>
        <w:tc>
          <w:tcPr>
            <w:tcW w:w="529" w:type="dxa"/>
          </w:tcPr>
          <w:p w14:paraId="55CDD3F2" w14:textId="77777777" w:rsidR="00342FF7" w:rsidRPr="0026655D" w:rsidRDefault="00342FF7" w:rsidP="0026655D">
            <w:pPr>
              <w:autoSpaceDE w:val="0"/>
              <w:autoSpaceDN w:val="0"/>
              <w:adjustRightInd w:val="0"/>
              <w:ind w:left="-184" w:firstLine="184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Fm</w:t>
            </w:r>
          </w:p>
        </w:tc>
        <w:tc>
          <w:tcPr>
            <w:tcW w:w="801" w:type="dxa"/>
          </w:tcPr>
          <w:p w14:paraId="5448D8AF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655D">
              <w:rPr>
                <w:rFonts w:ascii="Times New Roman" w:hAnsi="Times New Roman" w:cs="Times New Roman"/>
                <w:b/>
              </w:rPr>
              <w:t>Mapp</w:t>
            </w:r>
            <w:proofErr w:type="spellEnd"/>
          </w:p>
        </w:tc>
        <w:tc>
          <w:tcPr>
            <w:tcW w:w="633" w:type="dxa"/>
          </w:tcPr>
          <w:p w14:paraId="09AD8F63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Sub</w:t>
            </w:r>
          </w:p>
        </w:tc>
        <w:tc>
          <w:tcPr>
            <w:tcW w:w="1913" w:type="dxa"/>
          </w:tcPr>
          <w:p w14:paraId="62628C53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655D">
              <w:rPr>
                <w:rFonts w:ascii="Times New Roman" w:hAnsi="Times New Roman" w:cs="Times New Roman"/>
                <w:b/>
              </w:rPr>
              <w:t>indiriz</w:t>
            </w:r>
            <w:proofErr w:type="spellEnd"/>
          </w:p>
        </w:tc>
        <w:tc>
          <w:tcPr>
            <w:tcW w:w="885" w:type="dxa"/>
          </w:tcPr>
          <w:p w14:paraId="79AE314D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655D">
              <w:rPr>
                <w:rFonts w:ascii="Times New Roman" w:hAnsi="Times New Roman" w:cs="Times New Roman"/>
                <w:b/>
              </w:rPr>
              <w:t>Categ</w:t>
            </w:r>
            <w:proofErr w:type="spellEnd"/>
            <w:r w:rsidRPr="0026655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81" w:type="dxa"/>
          </w:tcPr>
          <w:p w14:paraId="2AA65F6B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Cl.</w:t>
            </w:r>
          </w:p>
        </w:tc>
        <w:tc>
          <w:tcPr>
            <w:tcW w:w="1033" w:type="dxa"/>
          </w:tcPr>
          <w:p w14:paraId="4BA75CDE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655D">
              <w:rPr>
                <w:rFonts w:ascii="Times New Roman" w:hAnsi="Times New Roman" w:cs="Times New Roman"/>
                <w:b/>
              </w:rPr>
              <w:t>Consist</w:t>
            </w:r>
            <w:proofErr w:type="spellEnd"/>
            <w:r w:rsidRPr="0026655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125" w:type="dxa"/>
          </w:tcPr>
          <w:p w14:paraId="6EA2980C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 xml:space="preserve">Superfice. </w:t>
            </w:r>
            <w:proofErr w:type="spellStart"/>
            <w:r w:rsidRPr="0026655D">
              <w:rPr>
                <w:rFonts w:ascii="Times New Roman" w:hAnsi="Times New Roman" w:cs="Times New Roman"/>
                <w:b/>
              </w:rPr>
              <w:t>cat</w:t>
            </w:r>
            <w:proofErr w:type="spellEnd"/>
            <w:r w:rsidRPr="0026655D">
              <w:rPr>
                <w:rFonts w:ascii="Times New Roman" w:hAnsi="Times New Roman" w:cs="Times New Roman"/>
                <w:b/>
              </w:rPr>
              <w:t>. (mq)</w:t>
            </w:r>
          </w:p>
        </w:tc>
        <w:tc>
          <w:tcPr>
            <w:tcW w:w="1009" w:type="dxa"/>
          </w:tcPr>
          <w:p w14:paraId="6EAFF7AC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Rendita (€)</w:t>
            </w:r>
          </w:p>
        </w:tc>
      </w:tr>
      <w:tr w:rsidR="00342FF7" w:rsidRPr="00BC6B85" w14:paraId="763468A7" w14:textId="77777777" w:rsidTr="006221EC">
        <w:trPr>
          <w:jc w:val="center"/>
        </w:trPr>
        <w:tc>
          <w:tcPr>
            <w:tcW w:w="529" w:type="dxa"/>
          </w:tcPr>
          <w:p w14:paraId="518A2CB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B/1</w:t>
            </w:r>
          </w:p>
        </w:tc>
        <w:tc>
          <w:tcPr>
            <w:tcW w:w="801" w:type="dxa"/>
          </w:tcPr>
          <w:p w14:paraId="3CE1396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2554</w:t>
            </w:r>
          </w:p>
        </w:tc>
        <w:tc>
          <w:tcPr>
            <w:tcW w:w="633" w:type="dxa"/>
          </w:tcPr>
          <w:p w14:paraId="2762DEC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913" w:type="dxa"/>
          </w:tcPr>
          <w:p w14:paraId="17088BE0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VIA SELLA n. SNC Piano T</w:t>
            </w:r>
          </w:p>
        </w:tc>
        <w:tc>
          <w:tcPr>
            <w:tcW w:w="885" w:type="dxa"/>
          </w:tcPr>
          <w:p w14:paraId="3DEACA38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F/2</w:t>
            </w:r>
          </w:p>
        </w:tc>
        <w:tc>
          <w:tcPr>
            <w:tcW w:w="481" w:type="dxa"/>
          </w:tcPr>
          <w:p w14:paraId="735CA8DF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033" w:type="dxa"/>
          </w:tcPr>
          <w:p w14:paraId="44C76DBF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125" w:type="dxa"/>
          </w:tcPr>
          <w:p w14:paraId="31CA003F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1009" w:type="dxa"/>
          </w:tcPr>
          <w:p w14:paraId="2D782BC8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</w:tbl>
    <w:p w14:paraId="539FB611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  <w:r w:rsidRPr="0026655D">
        <w:rPr>
          <w:b/>
          <w:i w:val="0"/>
        </w:rPr>
        <w:t>Intestati a:</w:t>
      </w:r>
    </w:p>
    <w:p w14:paraId="31189D7E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  <w:r w:rsidRPr="0026655D">
        <w:rPr>
          <w:i w:val="0"/>
        </w:rPr>
        <w:t>DEMANIO PATRIMONIALE DELLO STATO (RAMO DIFESA ESERCITO) con sede in ROMA</w:t>
      </w:r>
    </w:p>
    <w:p w14:paraId="185EB328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</w:p>
    <w:p w14:paraId="040BCAD8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  <w:r w:rsidRPr="0026655D">
        <w:rPr>
          <w:b/>
          <w:i w:val="0"/>
        </w:rPr>
        <w:t>Tavolare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41"/>
        <w:gridCol w:w="1752"/>
        <w:gridCol w:w="1689"/>
        <w:gridCol w:w="1689"/>
        <w:gridCol w:w="1446"/>
        <w:gridCol w:w="1311"/>
      </w:tblGrid>
      <w:tr w:rsidR="00342FF7" w:rsidRPr="00BC6B85" w14:paraId="6890BC44" w14:textId="77777777" w:rsidTr="006221EC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1749E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Ufficio tavolare di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3BB6C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Comune censuario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9F8E6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Partita tavolare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6127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Corpo tavolare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E797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655D">
              <w:rPr>
                <w:rFonts w:ascii="Times New Roman" w:hAnsi="Times New Roman" w:cs="Times New Roman"/>
                <w:b/>
              </w:rPr>
              <w:t>p.c.e</w:t>
            </w:r>
            <w:proofErr w:type="spellEnd"/>
            <w:r w:rsidRPr="0026655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5E34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sub</w:t>
            </w:r>
          </w:p>
        </w:tc>
      </w:tr>
      <w:tr w:rsidR="00342FF7" w:rsidRPr="00BC6B85" w14:paraId="56120575" w14:textId="77777777" w:rsidTr="006221EC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7292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</w:rPr>
              <w:t>Pontebba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F3CD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CAMPOROSSO IN VALCANALE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D21E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025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A872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2554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E6C6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</w:tbl>
    <w:p w14:paraId="0C6836F1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</w:p>
    <w:p w14:paraId="15108270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  <w:r w:rsidRPr="0026655D">
        <w:rPr>
          <w:b/>
          <w:i w:val="0"/>
        </w:rPr>
        <w:t>Proprietario:</w:t>
      </w:r>
    </w:p>
    <w:p w14:paraId="3568AFB8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i w:val="0"/>
        </w:rPr>
      </w:pPr>
      <w:r w:rsidRPr="0026655D">
        <w:rPr>
          <w:i w:val="0"/>
        </w:rPr>
        <w:t>DEMANIO PUBBLICO DELLO STATO (RAMO DIFESA-ESERCITO) - C.F. 80411120589.</w:t>
      </w:r>
    </w:p>
    <w:p w14:paraId="0C2A060E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43370341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3084A8FC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6C539340" w14:textId="77777777" w:rsidR="00342FF7" w:rsidRPr="0026655D" w:rsidRDefault="00342FF7" w:rsidP="0026655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“ALIQUOTA CASERMA D’INCAU”, #138</w:t>
      </w:r>
    </w:p>
    <w:p w14:paraId="5D44F7EF" w14:textId="77777777" w:rsidR="00342FF7" w:rsidRPr="0026655D" w:rsidRDefault="00342FF7" w:rsidP="00BC6B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9E86511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730DBB57">
        <w:rPr>
          <w:rFonts w:ascii="Times New Roman" w:hAnsi="Times New Roman" w:cs="Times New Roman"/>
        </w:rPr>
        <w:t>Bene ubicato in Comune Amministrativo di Malborghetto-Valbruna, Comune Censuario di Ugovizza</w:t>
      </w:r>
    </w:p>
    <w:p w14:paraId="19FD923A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1118"/>
        <w:gridCol w:w="2357"/>
        <w:gridCol w:w="871"/>
        <w:gridCol w:w="2581"/>
        <w:gridCol w:w="930"/>
        <w:gridCol w:w="924"/>
      </w:tblGrid>
      <w:tr w:rsidR="00342FF7" w:rsidRPr="00BC6B85" w14:paraId="1C89F863" w14:textId="77777777" w:rsidTr="006221EC">
        <w:trPr>
          <w:trHeight w:val="589"/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F864D" w14:textId="77777777" w:rsidR="00342FF7" w:rsidRPr="0026655D" w:rsidRDefault="00342FF7" w:rsidP="0026655D">
            <w:pPr>
              <w:autoSpaceDE w:val="0"/>
              <w:autoSpaceDN w:val="0"/>
              <w:adjustRightInd w:val="0"/>
              <w:ind w:left="-184" w:firstLine="184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Foglio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F989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Mappale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4D423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Qualità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149D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Classe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292F8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Superficie</w:t>
            </w:r>
          </w:p>
          <w:p w14:paraId="1A2CF5F5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(mq)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484E1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R.D. (€)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A9383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R.A. (€)</w:t>
            </w:r>
          </w:p>
        </w:tc>
      </w:tr>
      <w:tr w:rsidR="00342FF7" w:rsidRPr="00BC6B85" w14:paraId="352C842F" w14:textId="77777777" w:rsidTr="006221E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A1B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C/22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BD3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548/3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634F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STRADE FONDIARIO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B5C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C436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12A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24BA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65DF99DA" w14:textId="77777777" w:rsidTr="006221E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BBFF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C/22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CC9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549/3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F4C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STRADE FONDIARIO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59F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AF4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58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559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103F3FC2" w14:textId="77777777" w:rsidTr="006221E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3BE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C/22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CE27C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545/3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998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STRADE FONDIARIO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6181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51B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36F1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792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04A46726" w14:textId="77777777" w:rsidTr="006221E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BB9C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C/22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2A1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546/3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573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STRADE FONDIARIO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2AD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E4C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A29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AE9C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1BD943FA" w14:textId="77777777" w:rsidTr="006221E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D36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C/22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E666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547/3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9CD1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STRADE FONDIARIO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B58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A6F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A1C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45A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6A0AA651" w14:textId="77777777" w:rsidTr="006221E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856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C/22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2B2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543/3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ED9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STRADE FONDIARIO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D1C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20E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286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8888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4F86CEA5" w14:textId="77777777" w:rsidTr="006221E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544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C/22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31DC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550/3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C2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STRADE FONDIARIO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6C4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17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EFC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944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37B99D4A" w14:textId="77777777" w:rsidTr="006221E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2822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C/22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254C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544/3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B16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STRADE FONDIARIO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756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0063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B03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08B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39265819" w14:textId="77777777" w:rsidTr="006221EC">
        <w:trPr>
          <w:jc w:val="center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F1E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C/22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0D5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550/5</w:t>
            </w:r>
          </w:p>
        </w:tc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F8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IMPRODUTT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0F3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F3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73CE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FB7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</w:tbl>
    <w:p w14:paraId="0F0E9173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  <w:r w:rsidRPr="0026655D">
        <w:rPr>
          <w:b/>
          <w:i w:val="0"/>
        </w:rPr>
        <w:t>Intestati a:</w:t>
      </w:r>
    </w:p>
    <w:p w14:paraId="3CEE9E80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i w:val="0"/>
        </w:rPr>
      </w:pPr>
      <w:r w:rsidRPr="0026655D">
        <w:rPr>
          <w:i w:val="0"/>
        </w:rPr>
        <w:t>STATO ITALIANO - Proprietà per 1/1.</w:t>
      </w:r>
    </w:p>
    <w:p w14:paraId="29437768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122"/>
        <w:gridCol w:w="1955"/>
        <w:gridCol w:w="871"/>
        <w:gridCol w:w="1612"/>
        <w:gridCol w:w="1677"/>
        <w:gridCol w:w="1543"/>
      </w:tblGrid>
      <w:tr w:rsidR="00342FF7" w:rsidRPr="00BC6B85" w14:paraId="07BC7A51" w14:textId="77777777" w:rsidTr="006221EC">
        <w:trPr>
          <w:trHeight w:val="58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A1A2" w14:textId="77777777" w:rsidR="00342FF7" w:rsidRPr="0026655D" w:rsidRDefault="00342FF7" w:rsidP="0026655D">
            <w:pPr>
              <w:autoSpaceDE w:val="0"/>
              <w:autoSpaceDN w:val="0"/>
              <w:adjustRightInd w:val="0"/>
              <w:ind w:left="-184" w:firstLine="184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Foglio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D76F4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Mappale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943D5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Qualità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C3060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Classe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89F3A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Superficie</w:t>
            </w:r>
          </w:p>
          <w:p w14:paraId="5111516E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(mq)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DCF3E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2FB42EAD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Dominicale (€)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F82AF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06F53344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Agrario (€)</w:t>
            </w:r>
          </w:p>
        </w:tc>
      </w:tr>
      <w:tr w:rsidR="00342FF7" w:rsidRPr="00BC6B85" w14:paraId="54444FAA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3B4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C/22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37E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1766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8C7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ENTE URBANO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41C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C1B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7EEF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69CA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05D0A871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11E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C/22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F9B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1767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257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ENTE URBANO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333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496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C378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9E4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</w:tbl>
    <w:p w14:paraId="30DAB5B1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51791B72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>Catasto Fabbricati: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122"/>
        <w:gridCol w:w="7658"/>
      </w:tblGrid>
      <w:tr w:rsidR="00342FF7" w:rsidRPr="00BC6B85" w14:paraId="7F4DE90B" w14:textId="77777777" w:rsidTr="006221EC">
        <w:trPr>
          <w:trHeight w:val="58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EBD95" w14:textId="77777777" w:rsidR="00342FF7" w:rsidRPr="0026655D" w:rsidRDefault="00342FF7" w:rsidP="0026655D">
            <w:pPr>
              <w:autoSpaceDE w:val="0"/>
              <w:autoSpaceDN w:val="0"/>
              <w:adjustRightInd w:val="0"/>
              <w:ind w:left="-184" w:firstLine="184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Foglio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B672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Mappale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331E5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Elenco Immobili</w:t>
            </w:r>
          </w:p>
        </w:tc>
      </w:tr>
      <w:tr w:rsidR="00342FF7" w:rsidRPr="00BC6B85" w14:paraId="61AE7715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3671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C/22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792C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1766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6B0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NESSUNA CORRISPONDENZA TROVATA</w:t>
            </w:r>
          </w:p>
        </w:tc>
      </w:tr>
      <w:tr w:rsidR="00342FF7" w:rsidRPr="00BC6B85" w14:paraId="36BD1D41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3991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C/22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C60D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1767</w:t>
            </w:r>
          </w:p>
        </w:tc>
        <w:tc>
          <w:tcPr>
            <w:tcW w:w="7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168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NESSUNA CORRISPONDENZA TROVATA</w:t>
            </w:r>
          </w:p>
        </w:tc>
      </w:tr>
    </w:tbl>
    <w:p w14:paraId="10180E2C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</w:p>
    <w:p w14:paraId="05E4735F" w14:textId="77777777" w:rsidR="00342FF7" w:rsidRPr="0026655D" w:rsidRDefault="00342FF7" w:rsidP="0026655D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p w14:paraId="282ABEA2" w14:textId="77777777" w:rsidR="00342FF7" w:rsidRPr="0026655D" w:rsidRDefault="00342FF7" w:rsidP="0026655D">
      <w:pPr>
        <w:jc w:val="both"/>
        <w:rPr>
          <w:rFonts w:ascii="Times New Roman" w:hAnsi="Times New Roman" w:cs="Times New Roman"/>
          <w:iCs/>
        </w:rPr>
      </w:pPr>
    </w:p>
    <w:p w14:paraId="0AE00C65" w14:textId="77777777" w:rsidR="00342FF7" w:rsidRPr="0026655D" w:rsidRDefault="00342FF7" w:rsidP="0026655D">
      <w:pPr>
        <w:jc w:val="both"/>
        <w:rPr>
          <w:rFonts w:ascii="Times New Roman" w:hAnsi="Times New Roman" w:cs="Times New Roman"/>
          <w:iCs/>
        </w:rPr>
      </w:pPr>
    </w:p>
    <w:p w14:paraId="5048335E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  <w:r w:rsidRPr="0026655D">
        <w:rPr>
          <w:b/>
          <w:i w:val="0"/>
        </w:rPr>
        <w:t>Tavolare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09"/>
        <w:gridCol w:w="1353"/>
        <w:gridCol w:w="986"/>
        <w:gridCol w:w="1005"/>
        <w:gridCol w:w="2974"/>
        <w:gridCol w:w="1555"/>
        <w:gridCol w:w="547"/>
      </w:tblGrid>
      <w:tr w:rsidR="00342FF7" w:rsidRPr="00BC6B85" w14:paraId="49EE3924" w14:textId="77777777" w:rsidTr="006221EC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6B38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Ufficio tavolare di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94DE3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Comune censuario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D1C2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Partita tavolare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4E695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Corpo tavolare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9335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pp.cc.tt.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311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pp.cc.ee.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3612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sub</w:t>
            </w:r>
          </w:p>
        </w:tc>
      </w:tr>
      <w:tr w:rsidR="00342FF7" w:rsidRPr="00BC6B85" w14:paraId="091183A5" w14:textId="77777777" w:rsidTr="006221EC"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E36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</w:rPr>
              <w:t>Pontebba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EC7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UGOVIZZA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8F70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7AA94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E95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548/3, 548/4, 549/3, 545/3, 546/3, 546/4, 547/3, 547/4, 543/3, 550/3, 550/5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0DA38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1766, 1767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8815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</w:tbl>
    <w:p w14:paraId="7FF407A3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b/>
          <w:i w:val="0"/>
        </w:rPr>
      </w:pPr>
      <w:r w:rsidRPr="0026655D">
        <w:rPr>
          <w:b/>
          <w:i w:val="0"/>
        </w:rPr>
        <w:t>Proprietario:</w:t>
      </w:r>
    </w:p>
    <w:p w14:paraId="4FD5E8FB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i w:val="0"/>
        </w:rPr>
      </w:pPr>
      <w:r w:rsidRPr="0026655D">
        <w:rPr>
          <w:i w:val="0"/>
        </w:rPr>
        <w:t>STATO ITALIANO - C.F. 80193210582 (</w:t>
      </w:r>
      <w:r w:rsidRPr="0026655D">
        <w:rPr>
          <w:i w:val="0"/>
          <w:color w:val="333333"/>
          <w:sz w:val="21"/>
          <w:szCs w:val="21"/>
        </w:rPr>
        <w:t>QUOTA: 1/1)</w:t>
      </w:r>
    </w:p>
    <w:p w14:paraId="5C57CD42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719"/>
        <w:gridCol w:w="1353"/>
        <w:gridCol w:w="1678"/>
        <w:gridCol w:w="1129"/>
        <w:gridCol w:w="3053"/>
        <w:gridCol w:w="697"/>
      </w:tblGrid>
      <w:tr w:rsidR="00342FF7" w:rsidRPr="00BC6B85" w14:paraId="2FB80A4A" w14:textId="77777777" w:rsidTr="006221EC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4248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Ufficio tavolare di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8DD0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Comune censuario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62D3E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Partita tavolare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284B5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Corpo tavolare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DDC8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6655D">
              <w:rPr>
                <w:rFonts w:ascii="Times New Roman" w:hAnsi="Times New Roman" w:cs="Times New Roman"/>
                <w:b/>
              </w:rPr>
              <w:t>pp.cc.nn</w:t>
            </w:r>
            <w:proofErr w:type="spellEnd"/>
            <w:r w:rsidRPr="0026655D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2D2D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sub</w:t>
            </w:r>
          </w:p>
        </w:tc>
      </w:tr>
      <w:tr w:rsidR="00342FF7" w:rsidRPr="00BC6B85" w14:paraId="08F826AA" w14:textId="77777777" w:rsidTr="006221EC"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84C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</w:rPr>
              <w:t>Pontebba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ECEF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UGOVIZZA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6577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5B81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0C19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544/3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09AD" w14:textId="77777777" w:rsidR="00342FF7" w:rsidRPr="0026655D" w:rsidRDefault="00342FF7" w:rsidP="0026655D">
            <w:pPr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</w:tbl>
    <w:p w14:paraId="32F0020E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</w:p>
    <w:p w14:paraId="3C8B92B3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6655D">
        <w:rPr>
          <w:rFonts w:ascii="Times New Roman" w:hAnsi="Times New Roman" w:cs="Times New Roman"/>
          <w:b/>
        </w:rPr>
        <w:t>Proprietario:</w:t>
      </w:r>
    </w:p>
    <w:p w14:paraId="5187BF08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STATO ITALIANO - C.F. 80193210582 (</w:t>
      </w:r>
      <w:r w:rsidRPr="0026655D">
        <w:rPr>
          <w:rFonts w:ascii="Times New Roman" w:hAnsi="Times New Roman" w:cs="Times New Roman"/>
          <w:color w:val="333333"/>
          <w:sz w:val="21"/>
          <w:szCs w:val="21"/>
        </w:rPr>
        <w:t>QUOTA: 1/1)</w:t>
      </w:r>
    </w:p>
    <w:p w14:paraId="5FB88639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45021D43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7D296409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37EF9F29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7EB9C554" w14:textId="77777777" w:rsidR="00342FF7" w:rsidRPr="0026655D" w:rsidRDefault="00342FF7" w:rsidP="0026655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“EX STRADA MILITARE 88 COLLE MAZEIT”, #141</w:t>
      </w:r>
    </w:p>
    <w:p w14:paraId="37D414C3" w14:textId="77777777" w:rsidR="00342FF7" w:rsidRPr="0026655D" w:rsidRDefault="00342FF7" w:rsidP="00BC6B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E2D5062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Bene ubicato in Comune di Verzegnis</w:t>
      </w:r>
    </w:p>
    <w:p w14:paraId="0B71ADC0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232352AD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p w14:paraId="1D278BF8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 xml:space="preserve">Trattasi di strada identificata con mappale catastale </w:t>
      </w:r>
      <w:proofErr w:type="spellStart"/>
      <w:r w:rsidRPr="0026655D">
        <w:rPr>
          <w:rFonts w:ascii="Times New Roman" w:hAnsi="Times New Roman" w:cs="Times New Roman"/>
        </w:rPr>
        <w:t>incensito</w:t>
      </w:r>
      <w:proofErr w:type="spellEnd"/>
      <w:r w:rsidRPr="0026655D">
        <w:rPr>
          <w:rFonts w:ascii="Times New Roman" w:hAnsi="Times New Roman" w:cs="Times New Roman"/>
        </w:rPr>
        <w:t xml:space="preserve"> e quindi allibrata in Partita Speciale 5 “Strade Pubbliche”. Il bene in oggetto si sviluppa tra i fogli di mappa 8 e 10.</w:t>
      </w:r>
    </w:p>
    <w:p w14:paraId="113169C3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2FB307F3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0244D244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25433E24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1FB3B0D7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4B93F6B4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066C45FD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02C5B249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755556E9" w14:textId="77777777" w:rsidR="00342FF7" w:rsidRPr="0026655D" w:rsidRDefault="00342FF7" w:rsidP="0026655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“EX STRADA MILITARE 89 VILLA - CANDOLA”, #143</w:t>
      </w:r>
    </w:p>
    <w:p w14:paraId="65F411EB" w14:textId="77777777" w:rsidR="00342FF7" w:rsidRPr="0026655D" w:rsidRDefault="00342FF7" w:rsidP="00BC6B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5F605D14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Bene ubicato in Comune di Verzegnis</w:t>
      </w:r>
    </w:p>
    <w:p w14:paraId="0EDFBA03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37EFAE3A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p w14:paraId="00FBB633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 xml:space="preserve">Trattasi di strada identificata con mappale catastale </w:t>
      </w:r>
      <w:proofErr w:type="spellStart"/>
      <w:r w:rsidRPr="0026655D">
        <w:rPr>
          <w:rFonts w:ascii="Times New Roman" w:hAnsi="Times New Roman" w:cs="Times New Roman"/>
        </w:rPr>
        <w:t>incensito</w:t>
      </w:r>
      <w:proofErr w:type="spellEnd"/>
      <w:r w:rsidRPr="0026655D">
        <w:rPr>
          <w:rFonts w:ascii="Times New Roman" w:hAnsi="Times New Roman" w:cs="Times New Roman"/>
        </w:rPr>
        <w:t xml:space="preserve"> e quindi allibrata in Partita Speciale 5 “Strade Pubbliche”. Il bene in oggetto si sviluppa tra i fogli di mappa 2 e 7.</w:t>
      </w:r>
    </w:p>
    <w:p w14:paraId="53896ECF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5A6CE273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1E38469F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6FFA0A5D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666C925C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6E37C7EF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6CFE06F8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685E4EB4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04FE3DEA" w14:textId="6ECA04F1" w:rsidR="00342FF7" w:rsidRPr="0026655D" w:rsidRDefault="00342FF7" w:rsidP="730DBB57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730DBB57">
        <w:rPr>
          <w:b/>
          <w:bCs/>
        </w:rPr>
        <w:lastRenderedPageBreak/>
        <w:t>BENE (VERZEGNIS</w:t>
      </w:r>
      <w:r w:rsidR="0730F812" w:rsidRPr="730DBB57">
        <w:rPr>
          <w:b/>
          <w:bCs/>
        </w:rPr>
        <w:t xml:space="preserve"> </w:t>
      </w:r>
      <w:r w:rsidRPr="730DBB57">
        <w:rPr>
          <w:b/>
          <w:bCs/>
        </w:rPr>
        <w:t>/ “EX STRADA MILITARE 90 ROVESCIO – CUEL TAROND”, #144) – ALLEGATO TECNICO</w:t>
      </w:r>
    </w:p>
    <w:p w14:paraId="2899EA6A" w14:textId="77777777" w:rsidR="00342FF7" w:rsidRPr="0026655D" w:rsidRDefault="00342FF7" w:rsidP="00BC6B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3C2A506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Bene ubicato in Comune di Verzegnis</w:t>
      </w:r>
    </w:p>
    <w:p w14:paraId="4D4199B7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68B2E6B5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p w14:paraId="324996CE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 xml:space="preserve">Trattasi di strada identificata con mappale catastale </w:t>
      </w:r>
      <w:proofErr w:type="spellStart"/>
      <w:r w:rsidRPr="0026655D">
        <w:rPr>
          <w:rFonts w:ascii="Times New Roman" w:hAnsi="Times New Roman" w:cs="Times New Roman"/>
        </w:rPr>
        <w:t>incensito</w:t>
      </w:r>
      <w:proofErr w:type="spellEnd"/>
      <w:r w:rsidRPr="0026655D">
        <w:rPr>
          <w:rFonts w:ascii="Times New Roman" w:hAnsi="Times New Roman" w:cs="Times New Roman"/>
        </w:rPr>
        <w:t xml:space="preserve"> e quindi allibrata in Partita Speciale 5 “Strade Pubbliche”. Il bene in oggetto si sviluppa all’interno del foglio di mappa 29.</w:t>
      </w:r>
    </w:p>
    <w:p w14:paraId="4C2B29A3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2EE93306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43573ABB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0474F1B4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15692ABC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7E992571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543E5443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7633840D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315DCE46" w14:textId="77777777" w:rsidR="00342FF7" w:rsidRPr="0026655D" w:rsidRDefault="00342FF7" w:rsidP="0026655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“EX STRADA MILITARE 91”, #145</w:t>
      </w:r>
    </w:p>
    <w:p w14:paraId="76BF2E77" w14:textId="77777777" w:rsidR="00342FF7" w:rsidRPr="0026655D" w:rsidRDefault="00342FF7" w:rsidP="00BC6B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F667FAC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Bene ubicato in Comune di Cavazzo Carnico</w:t>
      </w:r>
    </w:p>
    <w:p w14:paraId="3A3CA773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43F0C8EF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122"/>
        <w:gridCol w:w="1955"/>
        <w:gridCol w:w="871"/>
        <w:gridCol w:w="1612"/>
        <w:gridCol w:w="1677"/>
        <w:gridCol w:w="1543"/>
      </w:tblGrid>
      <w:tr w:rsidR="00342FF7" w:rsidRPr="00BC6B85" w14:paraId="49796646" w14:textId="77777777" w:rsidTr="006221EC">
        <w:trPr>
          <w:trHeight w:val="58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950B8" w14:textId="77777777" w:rsidR="00342FF7" w:rsidRPr="0026655D" w:rsidRDefault="00342FF7" w:rsidP="0026655D">
            <w:pPr>
              <w:autoSpaceDE w:val="0"/>
              <w:autoSpaceDN w:val="0"/>
              <w:adjustRightInd w:val="0"/>
              <w:ind w:left="-184" w:firstLine="184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Foglio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A58CC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Mappale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D3531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Qualità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83A7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Classe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51E4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Superficie</w:t>
            </w:r>
          </w:p>
          <w:p w14:paraId="42EB88D2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(mq)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B6D4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742EDB59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Dominicale (€)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1DA98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104BDD67" w14:textId="77777777" w:rsidR="00342FF7" w:rsidRPr="0026655D" w:rsidRDefault="00342FF7" w:rsidP="002665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Agrario (€)</w:t>
            </w:r>
          </w:p>
        </w:tc>
      </w:tr>
      <w:tr w:rsidR="00342FF7" w:rsidRPr="00BC6B85" w14:paraId="1F1CEEA6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6B9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C4EE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BFD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AREA DEM PP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6EF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6A06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3.740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D561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E8D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60919B6B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23D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625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251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0D4D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AREA DEM PP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B32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674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2.650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407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02B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</w:tbl>
    <w:p w14:paraId="4D044FC2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i w:val="0"/>
        </w:rPr>
      </w:pPr>
      <w:r w:rsidRPr="0026655D">
        <w:rPr>
          <w:b/>
          <w:i w:val="0"/>
        </w:rPr>
        <w:t>Intestato a:</w:t>
      </w:r>
    </w:p>
    <w:p w14:paraId="397490EE" w14:textId="77777777" w:rsidR="00342FF7" w:rsidRPr="0026655D" w:rsidRDefault="00342FF7" w:rsidP="00BC6B85">
      <w:pPr>
        <w:pStyle w:val="Titolo1"/>
        <w:tabs>
          <w:tab w:val="left" w:pos="0"/>
        </w:tabs>
        <w:spacing w:before="120"/>
        <w:ind w:left="0" w:firstLine="0"/>
        <w:rPr>
          <w:i w:val="0"/>
        </w:rPr>
      </w:pPr>
      <w:r w:rsidRPr="0026655D">
        <w:rPr>
          <w:i w:val="0"/>
          <w:iCs w:val="0"/>
        </w:rPr>
        <w:t>DEMANIO DELLO STATO con sede in ROMA (C.F. 06340981007</w:t>
      </w:r>
      <w:r w:rsidRPr="0026655D">
        <w:rPr>
          <w:i w:val="0"/>
        </w:rPr>
        <w:t>), Proprietà 1000/1000</w:t>
      </w:r>
    </w:p>
    <w:p w14:paraId="47E8D0EE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49A40577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34727941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26A26FFB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40AEC0F5" w14:textId="77777777" w:rsidR="00342FF7" w:rsidRPr="0026655D" w:rsidRDefault="00342FF7" w:rsidP="0026655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“EX STRADA MILITARE 91 PUSEA – M. ALZ”, #146</w:t>
      </w:r>
    </w:p>
    <w:p w14:paraId="0B2D4981" w14:textId="77777777" w:rsidR="00342FF7" w:rsidRPr="0026655D" w:rsidRDefault="00342FF7" w:rsidP="00BC6B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63698CD0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Bene ubicato in Comune di Verzegnis</w:t>
      </w:r>
    </w:p>
    <w:p w14:paraId="634BF52E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7409DBF2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p w14:paraId="3947C4E1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 xml:space="preserve">Trattasi di strada identificata con mappale catastale </w:t>
      </w:r>
      <w:proofErr w:type="spellStart"/>
      <w:r w:rsidRPr="0026655D">
        <w:rPr>
          <w:rFonts w:ascii="Times New Roman" w:hAnsi="Times New Roman" w:cs="Times New Roman"/>
        </w:rPr>
        <w:t>incensito</w:t>
      </w:r>
      <w:proofErr w:type="spellEnd"/>
      <w:r w:rsidRPr="0026655D">
        <w:rPr>
          <w:rFonts w:ascii="Times New Roman" w:hAnsi="Times New Roman" w:cs="Times New Roman"/>
        </w:rPr>
        <w:t xml:space="preserve"> e quindi allibrata in Partita Speciale 5 “Strade Pubbliche”. Il bene in oggetto si sviluppa tra il foglio di mappa 30 (tratto a Est) e il foglio di mappa 23.</w:t>
      </w:r>
    </w:p>
    <w:p w14:paraId="1158D038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1738BE13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76E0AE8C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24953449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0B039F14" w14:textId="77777777" w:rsidR="00342FF7" w:rsidRPr="0026655D" w:rsidRDefault="00342FF7" w:rsidP="0026655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“FORTIFICAZIONE CESCLANS, OPERE DIFENSIVE CUEL DI MENA”, #173</w:t>
      </w:r>
    </w:p>
    <w:p w14:paraId="24FA6B7A" w14:textId="77777777" w:rsidR="00342FF7" w:rsidRPr="0026655D" w:rsidRDefault="00342FF7" w:rsidP="00BC6B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35F9FD6A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Bene ubicato in Comune di Cavazzo Carnico</w:t>
      </w:r>
    </w:p>
    <w:p w14:paraId="527B9A08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6AD10C88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122"/>
        <w:gridCol w:w="1955"/>
        <w:gridCol w:w="871"/>
        <w:gridCol w:w="1612"/>
        <w:gridCol w:w="1677"/>
        <w:gridCol w:w="1543"/>
      </w:tblGrid>
      <w:tr w:rsidR="00342FF7" w:rsidRPr="00BC6B85" w14:paraId="248DED5B" w14:textId="77777777" w:rsidTr="006221EC">
        <w:trPr>
          <w:trHeight w:val="58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A9F4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ind w:left="-184" w:firstLine="184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Foglio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AFE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Mappale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3D27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Qualità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DA12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Classe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310F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Superficie</w:t>
            </w:r>
          </w:p>
          <w:p w14:paraId="7DEFF3FF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(mq)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07EE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6BC0B10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Dominicale (€)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4C01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005A557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Agrario (€)</w:t>
            </w:r>
          </w:p>
        </w:tc>
      </w:tr>
      <w:tr w:rsidR="00342FF7" w:rsidRPr="00BC6B85" w14:paraId="7D09C582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7933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FD4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0FB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BOSCO ALTO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BC8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EAE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3.530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618F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0,18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62E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0,18</w:t>
            </w:r>
          </w:p>
        </w:tc>
      </w:tr>
      <w:tr w:rsidR="00342FF7" w:rsidRPr="00BC6B85" w14:paraId="2904827F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AFAE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07F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69AC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BOSCO ALTO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C641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7944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3.070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4CB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DFC4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0,16</w:t>
            </w:r>
          </w:p>
        </w:tc>
      </w:tr>
      <w:tr w:rsidR="00342FF7" w:rsidRPr="00BC6B85" w14:paraId="1E27CA9A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03E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6610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44F4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PRATO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8666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DAE5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8E7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0,21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4F21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0,13</w:t>
            </w:r>
          </w:p>
        </w:tc>
      </w:tr>
    </w:tbl>
    <w:p w14:paraId="7794278B" w14:textId="77777777" w:rsidR="00342FF7" w:rsidRPr="0026655D" w:rsidRDefault="00342FF7" w:rsidP="00BC6B85">
      <w:pPr>
        <w:jc w:val="both"/>
        <w:rPr>
          <w:rFonts w:ascii="Times New Roman" w:hAnsi="Times New Roman" w:cs="Times New Roman"/>
          <w:iCs/>
        </w:rPr>
      </w:pPr>
    </w:p>
    <w:p w14:paraId="09BE0925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6655D">
        <w:rPr>
          <w:rFonts w:ascii="Times New Roman" w:hAnsi="Times New Roman" w:cs="Times New Roman"/>
          <w:b/>
        </w:rPr>
        <w:t>Intestati a:</w:t>
      </w:r>
    </w:p>
    <w:p w14:paraId="5A71777A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6655D">
        <w:rPr>
          <w:rFonts w:ascii="Times New Roman" w:hAnsi="Times New Roman" w:cs="Times New Roman"/>
        </w:rPr>
        <w:t>DEMANIO PUBBLICO DELLO STATO RAMO DIFESA sede in ROMA (RM), Proprietà per 1000/1000.</w:t>
      </w:r>
    </w:p>
    <w:p w14:paraId="4E017583" w14:textId="77777777" w:rsidR="00342FF7" w:rsidRPr="0026655D" w:rsidRDefault="00342FF7" w:rsidP="0026655D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p w14:paraId="2905F58A" w14:textId="77777777" w:rsidR="00342FF7" w:rsidRPr="0026655D" w:rsidRDefault="00342FF7" w:rsidP="0026655D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p w14:paraId="64A96587" w14:textId="77777777" w:rsidR="00342FF7" w:rsidRPr="0026655D" w:rsidRDefault="00342FF7" w:rsidP="0026655D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p w14:paraId="51A8E74D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57BE4718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br w:type="page"/>
      </w:r>
    </w:p>
    <w:p w14:paraId="39BA408E" w14:textId="77777777" w:rsidR="00342FF7" w:rsidRPr="0026655D" w:rsidRDefault="00342FF7" w:rsidP="0026655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“FORTIFICAZIONE PALUDE VUARBIS,</w:t>
      </w:r>
      <w:r w:rsidRPr="00BC6B85">
        <w:t xml:space="preserve"> </w:t>
      </w:r>
      <w:r w:rsidRPr="0026655D">
        <w:rPr>
          <w:b/>
        </w:rPr>
        <w:t>ALIQUOTA EX FORTIFICAZIONE PERMANENTE”, #174</w:t>
      </w:r>
    </w:p>
    <w:p w14:paraId="394B6373" w14:textId="77777777" w:rsidR="00342FF7" w:rsidRPr="0026655D" w:rsidRDefault="00342FF7" w:rsidP="00BC6B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C3300C8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Bene ubicato in Comune di Cavazzo Carnico</w:t>
      </w:r>
    </w:p>
    <w:p w14:paraId="6BB1AF80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</w:p>
    <w:p w14:paraId="1AA6C035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122"/>
        <w:gridCol w:w="1955"/>
        <w:gridCol w:w="871"/>
        <w:gridCol w:w="1612"/>
        <w:gridCol w:w="1677"/>
        <w:gridCol w:w="1543"/>
      </w:tblGrid>
      <w:tr w:rsidR="00342FF7" w:rsidRPr="00BC6B85" w14:paraId="02FB364D" w14:textId="77777777" w:rsidTr="006221EC">
        <w:trPr>
          <w:trHeight w:val="58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6AB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ind w:left="-184" w:firstLine="184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Foglio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3214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Mappale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C9F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Qualità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35B7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Classe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915E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Superficie</w:t>
            </w:r>
          </w:p>
          <w:p w14:paraId="00C972A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(mq)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FDAD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6BBC2F98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Dominicale (€)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AC15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59573E3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Agrario (€)</w:t>
            </w:r>
          </w:p>
        </w:tc>
      </w:tr>
      <w:tr w:rsidR="00342FF7" w:rsidRPr="00BC6B85" w14:paraId="429BB505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EBC8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404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046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INCOLT PROD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4013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F895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6.950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50A9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2,51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485BF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0,36</w:t>
            </w:r>
          </w:p>
        </w:tc>
      </w:tr>
      <w:tr w:rsidR="00342FF7" w:rsidRPr="00BC6B85" w14:paraId="2A1DDA31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695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175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244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D55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INCOLT PROD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3A8A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8CE2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430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A7C3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B80E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0,02</w:t>
            </w:r>
          </w:p>
        </w:tc>
      </w:tr>
    </w:tbl>
    <w:p w14:paraId="56485853" w14:textId="77777777" w:rsidR="00342FF7" w:rsidRPr="0026655D" w:rsidRDefault="00342FF7" w:rsidP="0026655D">
      <w:pPr>
        <w:jc w:val="both"/>
        <w:rPr>
          <w:rFonts w:ascii="Times New Roman" w:hAnsi="Times New Roman" w:cs="Times New Roman"/>
          <w:iCs/>
        </w:rPr>
      </w:pPr>
    </w:p>
    <w:p w14:paraId="30714FC8" w14:textId="77777777" w:rsidR="00342FF7" w:rsidRPr="0026655D" w:rsidRDefault="00342FF7" w:rsidP="0026655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6655D">
        <w:rPr>
          <w:rFonts w:ascii="Times New Roman" w:hAnsi="Times New Roman" w:cs="Times New Roman"/>
          <w:b/>
        </w:rPr>
        <w:t>Intestati a:</w:t>
      </w:r>
    </w:p>
    <w:p w14:paraId="060E6727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  <w:iCs/>
        </w:rPr>
      </w:pPr>
      <w:r w:rsidRPr="0026655D">
        <w:rPr>
          <w:rFonts w:ascii="Times New Roman" w:hAnsi="Times New Roman" w:cs="Times New Roman"/>
        </w:rPr>
        <w:t>DEMANIO PUBBLICO DELLO STATO RAMO DIFESA sede in ROMA (RM), Proprietà per 1000/1000</w:t>
      </w:r>
    </w:p>
    <w:p w14:paraId="7197FF2F" w14:textId="77777777" w:rsidR="00342FF7" w:rsidRPr="0026655D" w:rsidRDefault="00342FF7" w:rsidP="0026655D">
      <w:pPr>
        <w:spacing w:line="360" w:lineRule="auto"/>
        <w:jc w:val="both"/>
        <w:rPr>
          <w:rFonts w:ascii="Times New Roman" w:hAnsi="Times New Roman" w:cs="Times New Roman"/>
          <w:iCs/>
        </w:rPr>
      </w:pPr>
    </w:p>
    <w:p w14:paraId="6F259ADE" w14:textId="77777777" w:rsidR="00342FF7" w:rsidRPr="0026655D" w:rsidRDefault="00342FF7" w:rsidP="0026655D">
      <w:pPr>
        <w:jc w:val="both"/>
        <w:rPr>
          <w:rFonts w:ascii="Times New Roman" w:hAnsi="Times New Roman" w:cs="Times New Roman"/>
          <w:iCs/>
        </w:rPr>
      </w:pPr>
      <w:r w:rsidRPr="0026655D">
        <w:rPr>
          <w:rFonts w:ascii="Times New Roman" w:hAnsi="Times New Roman" w:cs="Times New Roman"/>
          <w:iCs/>
        </w:rPr>
        <w:br w:type="page"/>
      </w:r>
    </w:p>
    <w:p w14:paraId="10B32CF7" w14:textId="77777777" w:rsidR="00342FF7" w:rsidRPr="0026655D" w:rsidRDefault="00342FF7" w:rsidP="0026655D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26655D">
        <w:rPr>
          <w:b/>
        </w:rPr>
        <w:lastRenderedPageBreak/>
        <w:t>BENE “AREA DEMANIO MILITARE”, #175</w:t>
      </w:r>
    </w:p>
    <w:p w14:paraId="44D0AC03" w14:textId="77777777" w:rsidR="00342FF7" w:rsidRPr="0026655D" w:rsidRDefault="00342FF7" w:rsidP="00BC6B85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</w:rPr>
      </w:pPr>
    </w:p>
    <w:p w14:paraId="1463D658" w14:textId="77777777" w:rsidR="00342FF7" w:rsidRPr="0026655D" w:rsidRDefault="00342FF7" w:rsidP="00BC6B85">
      <w:pPr>
        <w:spacing w:line="360" w:lineRule="auto"/>
        <w:jc w:val="both"/>
        <w:rPr>
          <w:rFonts w:ascii="Times New Roman" w:hAnsi="Times New Roman" w:cs="Times New Roman"/>
        </w:rPr>
      </w:pPr>
      <w:r w:rsidRPr="0026655D">
        <w:rPr>
          <w:rFonts w:ascii="Times New Roman" w:hAnsi="Times New Roman" w:cs="Times New Roman"/>
        </w:rPr>
        <w:t>Bene ubicato in Comune di Fagagna</w:t>
      </w:r>
    </w:p>
    <w:p w14:paraId="5522ACFC" w14:textId="77777777" w:rsidR="00342FF7" w:rsidRPr="0026655D" w:rsidRDefault="00342FF7" w:rsidP="00BC6B85">
      <w:pPr>
        <w:jc w:val="both"/>
        <w:rPr>
          <w:rFonts w:ascii="Times New Roman" w:hAnsi="Times New Roman" w:cs="Times New Roman"/>
        </w:rPr>
      </w:pPr>
    </w:p>
    <w:p w14:paraId="2E53102C" w14:textId="77777777" w:rsidR="00342FF7" w:rsidRPr="0026655D" w:rsidRDefault="00342FF7" w:rsidP="00BC6B85">
      <w:pPr>
        <w:jc w:val="both"/>
        <w:rPr>
          <w:rFonts w:ascii="Times New Roman" w:hAnsi="Times New Roman" w:cs="Times New Roman"/>
        </w:rPr>
      </w:pPr>
    </w:p>
    <w:p w14:paraId="43A02C8B" w14:textId="77777777" w:rsidR="00342FF7" w:rsidRPr="0026655D" w:rsidRDefault="00342FF7" w:rsidP="00BC6B85">
      <w:pPr>
        <w:pStyle w:val="Titolo1"/>
        <w:tabs>
          <w:tab w:val="left" w:pos="0"/>
        </w:tabs>
        <w:ind w:left="0" w:firstLine="0"/>
        <w:rPr>
          <w:b/>
          <w:i w:val="0"/>
        </w:rPr>
      </w:pPr>
      <w:r w:rsidRPr="0026655D">
        <w:rPr>
          <w:b/>
          <w:i w:val="0"/>
        </w:rPr>
        <w:t xml:space="preserve">Catasto Terreni: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1122"/>
        <w:gridCol w:w="1955"/>
        <w:gridCol w:w="871"/>
        <w:gridCol w:w="1612"/>
        <w:gridCol w:w="1677"/>
        <w:gridCol w:w="1543"/>
      </w:tblGrid>
      <w:tr w:rsidR="00342FF7" w:rsidRPr="00BC6B85" w14:paraId="0FAF7F8B" w14:textId="77777777" w:rsidTr="006221EC">
        <w:trPr>
          <w:trHeight w:val="589"/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9B20D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ind w:left="-184" w:firstLine="184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Foglio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08998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Mappale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6336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Qualità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E40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Classe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E09CF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Superficie</w:t>
            </w:r>
          </w:p>
          <w:p w14:paraId="4ADB0A3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(mq)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B1EC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5E10867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Dominicale (€)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2A9D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Reddito</w:t>
            </w:r>
          </w:p>
          <w:p w14:paraId="703A828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6655D">
              <w:rPr>
                <w:rFonts w:ascii="Times New Roman" w:hAnsi="Times New Roman" w:cs="Times New Roman"/>
                <w:b/>
              </w:rPr>
              <w:t>Agrario (€)</w:t>
            </w:r>
          </w:p>
        </w:tc>
      </w:tr>
      <w:tr w:rsidR="00342FF7" w:rsidRPr="00BC6B85" w14:paraId="66549373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CB80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0DA1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245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3985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SEMINATIVO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9DB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8753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154.960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934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1.400,53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A570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680,26</w:t>
            </w:r>
          </w:p>
        </w:tc>
      </w:tr>
      <w:tr w:rsidR="00342FF7" w:rsidRPr="00BC6B85" w14:paraId="30478E88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993D8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A2FA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158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450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INCOLT STER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398C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B6A1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1.620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1604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7438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40F10B12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B94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758F2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FD5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INCOLT STER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248F1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460E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2.210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4E58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355D7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/</w:t>
            </w:r>
          </w:p>
        </w:tc>
      </w:tr>
      <w:tr w:rsidR="00342FF7" w:rsidRPr="00BC6B85" w14:paraId="2BEB82F3" w14:textId="77777777" w:rsidTr="006221EC">
        <w:trPr>
          <w:jc w:val="center"/>
        </w:trPr>
        <w:tc>
          <w:tcPr>
            <w:tcW w:w="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429604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782078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85583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SUPERFICIE TOT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53949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6655D">
              <w:rPr>
                <w:rFonts w:ascii="Times New Roman" w:hAnsi="Times New Roman" w:cs="Times New Roman"/>
              </w:rPr>
              <w:t>158.790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893964B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F96D85" w14:textId="77777777" w:rsidR="00342FF7" w:rsidRPr="0026655D" w:rsidRDefault="00342FF7" w:rsidP="0026655D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50B7308" w14:textId="77777777" w:rsidR="00342FF7" w:rsidRPr="0026655D" w:rsidRDefault="00342FF7" w:rsidP="0026655D">
      <w:pPr>
        <w:jc w:val="both"/>
        <w:rPr>
          <w:rFonts w:ascii="Times New Roman" w:hAnsi="Times New Roman" w:cs="Times New Roman"/>
          <w:b/>
        </w:rPr>
      </w:pPr>
    </w:p>
    <w:p w14:paraId="2348A9B6" w14:textId="77777777" w:rsidR="00342FF7" w:rsidRPr="0026655D" w:rsidRDefault="00342FF7" w:rsidP="0026655D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26655D">
        <w:rPr>
          <w:rFonts w:ascii="Times New Roman" w:hAnsi="Times New Roman" w:cs="Times New Roman"/>
          <w:b/>
        </w:rPr>
        <w:t>Intestati a:</w:t>
      </w:r>
    </w:p>
    <w:p w14:paraId="35A3809C" w14:textId="77777777" w:rsidR="00342FF7" w:rsidRPr="0026655D" w:rsidRDefault="00342FF7" w:rsidP="0026655D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26655D">
        <w:rPr>
          <w:rFonts w:ascii="Times New Roman" w:hAnsi="Times New Roman" w:cs="Times New Roman"/>
        </w:rPr>
        <w:t>DEMANIO PUBBLICO DELLO STATO RAMO DIFESA ESERCITO (CF 80411120589) Sede in ROMA (RM) Diritto di: Proprietà per 1000/1000.</w:t>
      </w:r>
    </w:p>
    <w:p w14:paraId="5C89C42D" w14:textId="77777777" w:rsidR="00342FF7" w:rsidRPr="0026655D" w:rsidRDefault="00342FF7" w:rsidP="0026655D">
      <w:pPr>
        <w:spacing w:line="360" w:lineRule="auto"/>
        <w:jc w:val="both"/>
        <w:rPr>
          <w:rFonts w:ascii="Times New Roman" w:hAnsi="Times New Roman" w:cs="Times New Roman"/>
        </w:rPr>
      </w:pPr>
    </w:p>
    <w:p w14:paraId="2C37D495" w14:textId="77777777" w:rsidR="00342FF7" w:rsidRPr="0026655D" w:rsidRDefault="00342FF7" w:rsidP="0026655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4E3109F" w14:textId="77777777" w:rsidR="00342FF7" w:rsidRPr="0026655D" w:rsidRDefault="00342FF7" w:rsidP="0026655D">
      <w:pPr>
        <w:jc w:val="both"/>
        <w:rPr>
          <w:rFonts w:ascii="Times New Roman" w:hAnsi="Times New Roman" w:cs="Times New Roman"/>
        </w:rPr>
      </w:pPr>
    </w:p>
    <w:sectPr w:rsidR="00342FF7" w:rsidRPr="0026655D" w:rsidSect="00215889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cimaWE Rg">
    <w:altName w:val="Calibri"/>
    <w:charset w:val="00"/>
    <w:family w:val="auto"/>
    <w:pitch w:val="variable"/>
    <w:sig w:usb0="800000AF" w:usb1="5000205B" w:usb2="00000000" w:usb3="00000000" w:csb0="0000009B" w:csb1="00000000"/>
  </w:font>
  <w:font w:name="DecimaWERg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2Oh9gONconsno0" int2:id="A8Q4Whbi">
      <int2:state int2:value="Rejected" int2:type="spell"/>
    </int2:textHash>
    <int2:textHash int2:hashCode="s1YXHV3JlX/BE4" int2:id="i5xcP6JR">
      <int2:state int2:value="Rejected" int2:type="spell"/>
    </int2:textHash>
    <int2:textHash int2:hashCode="7XEn4DG9WTT+CS" int2:id="tI3wJuw8">
      <int2:state int2:value="Rejected" int2:type="spell"/>
    </int2:textHash>
    <int2:textHash int2:hashCode="4drtDukbQlQarV" int2:id="yNeHPrK0">
      <int2:state int2:value="Rejected" int2:type="spell"/>
    </int2:textHash>
    <int2:textHash int2:hashCode="WDXyq4buWEOMtU" int2:id="d0IPZwdm">
      <int2:state int2:value="Rejected" int2:type="spell"/>
    </int2:textHash>
    <int2:bookmark int2:bookmarkName="_Int_HNOwJu0L" int2:invalidationBookmarkName="" int2:hashCode="UjaYqOuaBX5tak" int2:id="6Llb8Vpp">
      <int2:state int2:value="Rejected" int2:type="gram"/>
    </int2:bookmark>
    <int2:bookmark int2:bookmarkName="_Int_QE9ELnDb" int2:invalidationBookmarkName="" int2:hashCode="2FK4V/Piycl8tX" int2:id="01DJ9kHP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0769D"/>
    <w:multiLevelType w:val="hybridMultilevel"/>
    <w:tmpl w:val="FC10AD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D2BFF"/>
    <w:multiLevelType w:val="hybridMultilevel"/>
    <w:tmpl w:val="542ED142"/>
    <w:lvl w:ilvl="0" w:tplc="0ED6A84E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DecimaWE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256784"/>
    <w:multiLevelType w:val="hybridMultilevel"/>
    <w:tmpl w:val="9AD8BF2A"/>
    <w:lvl w:ilvl="0" w:tplc="E064F0EE"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DecimaWE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234BD"/>
    <w:multiLevelType w:val="hybridMultilevel"/>
    <w:tmpl w:val="CC847068"/>
    <w:lvl w:ilvl="0" w:tplc="989ACA6A">
      <w:start w:val="62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DecimaWE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00953"/>
    <w:multiLevelType w:val="hybridMultilevel"/>
    <w:tmpl w:val="FC10AD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58404E"/>
    <w:multiLevelType w:val="hybridMultilevel"/>
    <w:tmpl w:val="FC10AD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A5FB7"/>
    <w:multiLevelType w:val="hybridMultilevel"/>
    <w:tmpl w:val="FC10AD9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DA3FEF"/>
    <w:multiLevelType w:val="hybridMultilevel"/>
    <w:tmpl w:val="A80C78EA"/>
    <w:lvl w:ilvl="0" w:tplc="EFF42988">
      <w:start w:val="3"/>
      <w:numFmt w:val="bullet"/>
      <w:lvlText w:val="-"/>
      <w:lvlJc w:val="left"/>
      <w:pPr>
        <w:ind w:left="720" w:hanging="360"/>
      </w:pPr>
      <w:rPr>
        <w:rFonts w:ascii="DecimaWE Rg" w:eastAsia="Times New Roman" w:hAnsi="DecimaWE Rg" w:cs="DecimaWERg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A22C23"/>
    <w:multiLevelType w:val="hybridMultilevel"/>
    <w:tmpl w:val="053415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1A375F"/>
    <w:multiLevelType w:val="hybridMultilevel"/>
    <w:tmpl w:val="A95482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81818">
    <w:abstractNumId w:val="2"/>
  </w:num>
  <w:num w:numId="2" w16cid:durableId="555090482">
    <w:abstractNumId w:val="8"/>
  </w:num>
  <w:num w:numId="3" w16cid:durableId="819729024">
    <w:abstractNumId w:val="3"/>
  </w:num>
  <w:num w:numId="4" w16cid:durableId="785077216">
    <w:abstractNumId w:val="7"/>
  </w:num>
  <w:num w:numId="5" w16cid:durableId="167795111">
    <w:abstractNumId w:val="1"/>
  </w:num>
  <w:num w:numId="6" w16cid:durableId="20524115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2867102">
    <w:abstractNumId w:val="5"/>
  </w:num>
  <w:num w:numId="8" w16cid:durableId="857080858">
    <w:abstractNumId w:val="0"/>
  </w:num>
  <w:num w:numId="9" w16cid:durableId="1345866936">
    <w:abstractNumId w:val="6"/>
  </w:num>
  <w:num w:numId="10" w16cid:durableId="15990202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FF7"/>
    <w:rsid w:val="000147BC"/>
    <w:rsid w:val="001067F5"/>
    <w:rsid w:val="001147FC"/>
    <w:rsid w:val="00192DB7"/>
    <w:rsid w:val="00215889"/>
    <w:rsid w:val="00236C36"/>
    <w:rsid w:val="0026655D"/>
    <w:rsid w:val="002872E6"/>
    <w:rsid w:val="002C6920"/>
    <w:rsid w:val="00342FF7"/>
    <w:rsid w:val="004515E0"/>
    <w:rsid w:val="004E5848"/>
    <w:rsid w:val="00521EB9"/>
    <w:rsid w:val="0059687D"/>
    <w:rsid w:val="00637044"/>
    <w:rsid w:val="00692C4A"/>
    <w:rsid w:val="00695981"/>
    <w:rsid w:val="006A7829"/>
    <w:rsid w:val="006C4881"/>
    <w:rsid w:val="00835860"/>
    <w:rsid w:val="00862A92"/>
    <w:rsid w:val="00986C06"/>
    <w:rsid w:val="00A1586E"/>
    <w:rsid w:val="00A44425"/>
    <w:rsid w:val="00B275F6"/>
    <w:rsid w:val="00B50C9E"/>
    <w:rsid w:val="00BB4AB3"/>
    <w:rsid w:val="00BC64F2"/>
    <w:rsid w:val="00BC6B85"/>
    <w:rsid w:val="00BD503D"/>
    <w:rsid w:val="00C15735"/>
    <w:rsid w:val="00C231F3"/>
    <w:rsid w:val="00C8468A"/>
    <w:rsid w:val="00CA7473"/>
    <w:rsid w:val="00D029BC"/>
    <w:rsid w:val="00D44A1F"/>
    <w:rsid w:val="00DB27D8"/>
    <w:rsid w:val="00E1472B"/>
    <w:rsid w:val="00E154F5"/>
    <w:rsid w:val="00E1566B"/>
    <w:rsid w:val="00E96377"/>
    <w:rsid w:val="00EB5049"/>
    <w:rsid w:val="00F25F30"/>
    <w:rsid w:val="0730F812"/>
    <w:rsid w:val="0767B9ED"/>
    <w:rsid w:val="12AE1BB5"/>
    <w:rsid w:val="14EB833A"/>
    <w:rsid w:val="168297F6"/>
    <w:rsid w:val="1711ABC1"/>
    <w:rsid w:val="1C56A6CF"/>
    <w:rsid w:val="1CC0CCCF"/>
    <w:rsid w:val="1DA2F9A4"/>
    <w:rsid w:val="235811B7"/>
    <w:rsid w:val="23B40800"/>
    <w:rsid w:val="2A88D90D"/>
    <w:rsid w:val="2DA4DA25"/>
    <w:rsid w:val="3086B9BF"/>
    <w:rsid w:val="36F6385E"/>
    <w:rsid w:val="3742F202"/>
    <w:rsid w:val="3963B6CE"/>
    <w:rsid w:val="3A1ED152"/>
    <w:rsid w:val="3B2A716F"/>
    <w:rsid w:val="3F2EC038"/>
    <w:rsid w:val="423778F3"/>
    <w:rsid w:val="43927486"/>
    <w:rsid w:val="49AC23A8"/>
    <w:rsid w:val="4C07703E"/>
    <w:rsid w:val="4CE7B057"/>
    <w:rsid w:val="548A413F"/>
    <w:rsid w:val="55301705"/>
    <w:rsid w:val="5747C306"/>
    <w:rsid w:val="5B0BAA47"/>
    <w:rsid w:val="5C255F2A"/>
    <w:rsid w:val="62D52AAD"/>
    <w:rsid w:val="6422E859"/>
    <w:rsid w:val="6A6CE660"/>
    <w:rsid w:val="6F139FF8"/>
    <w:rsid w:val="70135CA4"/>
    <w:rsid w:val="730DBB57"/>
    <w:rsid w:val="747A722A"/>
    <w:rsid w:val="7537223C"/>
    <w:rsid w:val="75636561"/>
    <w:rsid w:val="761D07AE"/>
    <w:rsid w:val="764AD40E"/>
    <w:rsid w:val="76D12704"/>
    <w:rsid w:val="7706BDF1"/>
    <w:rsid w:val="7E1437E6"/>
    <w:rsid w:val="7E9CD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DCDEC"/>
  <w15:chartTrackingRefBased/>
  <w15:docId w15:val="{97B63A9F-54F8-4F35-BCD5-0EFB4345F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42FF7"/>
    <w:pPr>
      <w:keepNext/>
      <w:spacing w:after="0" w:line="360" w:lineRule="auto"/>
      <w:ind w:left="708" w:firstLine="708"/>
      <w:jc w:val="both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342FF7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342F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342F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42FF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2F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42FF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2FF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2FF7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42FF7"/>
    <w:rPr>
      <w:rFonts w:ascii="Tahoma" w:eastAsia="Times New Roman" w:hAnsi="Tahoma" w:cs="Tahoma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BC6B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bd01.leggiditalia.it/cgi-bin/FulShow?TIPO=5&amp;NOTXT=1&amp;KEY=01LX0000160228ART56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bd01.leggiditalia.it/cgi-bin/FulShow?TIPO=5&amp;NOTXT=1&amp;KEY=01LX0000160228ART57" TargetMode="Externa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bd01.leggiditalia.it/cgi-bin/FulShow?TIPO=5&amp;NOTXT=1&amp;KEY=01LX0000160228ART5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hyperlink" Target="http://bd01.leggiditalia.it/cgi-bin/FulShow?TIPO=5&amp;NOTXT=1&amp;KEY=01LX0000160228ART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bd01.leggiditalia.it/cgi-bin/FulShow?TIPO=5&amp;NOTXT=1&amp;KEY=01LX0000109042ART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d482a8-192c-45b4-ac97-8d23e8c06b26">
      <Terms xmlns="http://schemas.microsoft.com/office/infopath/2007/PartnerControls"/>
    </lcf76f155ced4ddcb4097134ff3c332f>
    <TaxCatchAll xmlns="d8bf6855-2ff8-4210-a441-c7c72118302f" xsi:nil="true"/>
    <Approver xmlns="d8d482a8-192c-45b4-ac97-8d23e8c06b26" xsi:nil="true"/>
    <SharedWithUsers xmlns="d8bf6855-2ff8-4210-a441-c7c72118302f">
      <UserInfo>
        <DisplayName/>
        <AccountId xsi:nil="true"/>
        <AccountType/>
      </UserInfo>
    </SharedWithUsers>
    <_Flow_SignoffStatus xmlns="d8d482a8-192c-45b4-ac97-8d23e8c06b2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47A3EE6137469458BEF2FF5306F25B7" ma:contentTypeVersion="26" ma:contentTypeDescription="Creare un nuovo documento." ma:contentTypeScope="" ma:versionID="83ed0dd112be2fdb0cfe4271fc0f13db">
  <xsd:schema xmlns:xsd="http://www.w3.org/2001/XMLSchema" xmlns:xs="http://www.w3.org/2001/XMLSchema" xmlns:p="http://schemas.microsoft.com/office/2006/metadata/properties" xmlns:ns2="d8bf6855-2ff8-4210-a441-c7c72118302f" xmlns:ns3="d8d482a8-192c-45b4-ac97-8d23e8c06b26" targetNamespace="http://schemas.microsoft.com/office/2006/metadata/properties" ma:root="true" ma:fieldsID="979179ce4ab6aa2f658c26b376b5916b" ns2:_="" ns3:_="">
    <xsd:import namespace="d8bf6855-2ff8-4210-a441-c7c72118302f"/>
    <xsd:import namespace="d8d482a8-192c-45b4-ac97-8d23e8c06b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_Flow_SignoffStatus" minOccurs="0"/>
                <xsd:element ref="ns3:Approve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f6855-2ff8-4210-a441-c7c72118302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f5f00a3-6e0b-4c85-ada1-ae6a528ab505}" ma:internalName="TaxCatchAll" ma:readOnly="false" ma:showField="CatchAllData" ma:web="d8bf6855-2ff8-4210-a441-c7c7211830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d482a8-192c-45b4-ac97-8d23e8c06b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tato consenso" ma:internalName="Stato_x0020_consenso">
      <xsd:simpleType>
        <xsd:restriction base="dms:Text"/>
      </xsd:simpleType>
    </xsd:element>
    <xsd:element name="Approver" ma:index="23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6CC6F-33E1-4CD2-9877-C74BA09E85CC}">
  <ds:schemaRefs>
    <ds:schemaRef ds:uri="http://schemas.microsoft.com/office/2006/metadata/properties"/>
    <ds:schemaRef ds:uri="http://schemas.microsoft.com/office/infopath/2007/PartnerControls"/>
    <ds:schemaRef ds:uri="d8d482a8-192c-45b4-ac97-8d23e8c06b26"/>
    <ds:schemaRef ds:uri="d8bf6855-2ff8-4210-a441-c7c72118302f"/>
  </ds:schemaRefs>
</ds:datastoreItem>
</file>

<file path=customXml/itemProps2.xml><?xml version="1.0" encoding="utf-8"?>
<ds:datastoreItem xmlns:ds="http://schemas.openxmlformats.org/officeDocument/2006/customXml" ds:itemID="{F63A2237-F9E2-458F-93EB-6065D6FFC8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38B9D4-E47F-4CFB-8585-6FED6FFA0C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5C8731-B494-4054-93A9-24ECA68CB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bf6855-2ff8-4210-a441-c7c72118302f"/>
    <ds:schemaRef ds:uri="d8d482a8-192c-45b4-ac97-8d23e8c06b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2291</Words>
  <Characters>13065</Characters>
  <Application>Microsoft Office Word</Application>
  <DocSecurity>0</DocSecurity>
  <Lines>108</Lines>
  <Paragraphs>30</Paragraphs>
  <ScaleCrop>false</ScaleCrop>
  <Company/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D'ambrosio Amedeo</dc:creator>
  <cp:keywords/>
  <dc:description/>
  <cp:lastModifiedBy>D'ambrosio Amedeo</cp:lastModifiedBy>
  <cp:revision>38</cp:revision>
  <cp:lastPrinted>2024-12-17T12:46:00Z</cp:lastPrinted>
  <dcterms:created xsi:type="dcterms:W3CDTF">2024-12-09T18:12:00Z</dcterms:created>
  <dcterms:modified xsi:type="dcterms:W3CDTF">2025-10-20T17:38:00Z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0x010100D47A3EE6137469458BEF2FF5306F25B7</vt:lpwstr>
  </property>
  <property fmtid="{D5CDD505-2E9C-101B-9397-08002B2CF9AE}" pid="3" name="MediaServiceImageTags">
    <vt:lpwstr/>
  </property>
  <property fmtid="{D5CDD505-2E9C-101B-9397-08002B2CF9AE}" pid="4" name="Order">
    <vt:r8>147232400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SIP_Label_5097a60d-5525-435b-8989-8eb48ac0c8cd_Enabled">
    <vt:lpwstr>true</vt:lpwstr>
  </property>
  <property fmtid="{D5CDD505-2E9C-101B-9397-08002B2CF9AE}" pid="12" name="MSIP_Label_5097a60d-5525-435b-8989-8eb48ac0c8cd_SetDate">
    <vt:lpwstr>2024-12-31T07:34:12Z</vt:lpwstr>
  </property>
  <property fmtid="{D5CDD505-2E9C-101B-9397-08002B2CF9AE}" pid="13" name="MSIP_Label_5097a60d-5525-435b-8989-8eb48ac0c8cd_Method">
    <vt:lpwstr>Standard</vt:lpwstr>
  </property>
  <property fmtid="{D5CDD505-2E9C-101B-9397-08002B2CF9AE}" pid="14" name="MSIP_Label_5097a60d-5525-435b-8989-8eb48ac0c8cd_Name">
    <vt:lpwstr>defa4170-0d19-0005-0004-bc88714345d2</vt:lpwstr>
  </property>
  <property fmtid="{D5CDD505-2E9C-101B-9397-08002B2CF9AE}" pid="15" name="MSIP_Label_5097a60d-5525-435b-8989-8eb48ac0c8cd_SiteId">
    <vt:lpwstr>3e90938b-8b27-4762-b4e8-006a8127a119</vt:lpwstr>
  </property>
  <property fmtid="{D5CDD505-2E9C-101B-9397-08002B2CF9AE}" pid="16" name="MSIP_Label_5097a60d-5525-435b-8989-8eb48ac0c8cd_ActionId">
    <vt:lpwstr>f7000150-ab28-47b1-890d-fc2f136bc800</vt:lpwstr>
  </property>
  <property fmtid="{D5CDD505-2E9C-101B-9397-08002B2CF9AE}" pid="17" name="MSIP_Label_5097a60d-5525-435b-8989-8eb48ac0c8cd_ContentBits">
    <vt:lpwstr>0</vt:lpwstr>
  </property>
</Properties>
</file>